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8C1B" w14:textId="77777777" w:rsidR="0034649E" w:rsidRPr="00EE21C9" w:rsidRDefault="0034649E" w:rsidP="001A68B1">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4531"/>
        <w:gridCol w:w="4531"/>
      </w:tblGrid>
      <w:tr w:rsidR="00790A44" w:rsidRPr="00EE21C9" w14:paraId="3C97FC71" w14:textId="77777777" w:rsidTr="001A68B1">
        <w:trPr>
          <w:trHeight w:val="1230"/>
        </w:trPr>
        <w:tc>
          <w:tcPr>
            <w:tcW w:w="4531" w:type="dxa"/>
          </w:tcPr>
          <w:p w14:paraId="680F9C7B"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Pooblaščeni naročnik:</w:t>
            </w:r>
          </w:p>
        </w:tc>
        <w:tc>
          <w:tcPr>
            <w:tcW w:w="4531" w:type="dxa"/>
          </w:tcPr>
          <w:p w14:paraId="39F30F1F" w14:textId="2145576C" w:rsidR="00790A44" w:rsidRPr="00EE21C9" w:rsidRDefault="00A64AD1" w:rsidP="001A68B1">
            <w:pPr>
              <w:spacing w:line="276" w:lineRule="auto"/>
              <w:jc w:val="both"/>
              <w:rPr>
                <w:rFonts w:ascii="Arial" w:hAnsi="Arial" w:cs="Arial"/>
                <w:sz w:val="21"/>
                <w:szCs w:val="21"/>
              </w:rPr>
            </w:pPr>
            <w:r w:rsidRPr="00EE21C9">
              <w:rPr>
                <w:rFonts w:ascii="Arial" w:hAnsi="Arial" w:cs="Arial"/>
                <w:sz w:val="21"/>
                <w:szCs w:val="21"/>
              </w:rPr>
              <w:t>AERODROM PORTOROŽ d.o.o. Sečovlje, Sečovlje 19, 6333 Sečovlje - Sicciole</w:t>
            </w:r>
          </w:p>
        </w:tc>
      </w:tr>
      <w:tr w:rsidR="00790A44" w:rsidRPr="00EE21C9" w14:paraId="44DA8217" w14:textId="77777777" w:rsidTr="001A68B1">
        <w:trPr>
          <w:trHeight w:val="696"/>
        </w:trPr>
        <w:tc>
          <w:tcPr>
            <w:tcW w:w="4531" w:type="dxa"/>
          </w:tcPr>
          <w:p w14:paraId="2DBC4F46"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Predmet javnega naročila:</w:t>
            </w:r>
          </w:p>
        </w:tc>
        <w:tc>
          <w:tcPr>
            <w:tcW w:w="4531" w:type="dxa"/>
          </w:tcPr>
          <w:p w14:paraId="2C39EA33" w14:textId="467F5ADA" w:rsidR="00790A44" w:rsidRPr="00EE21C9" w:rsidRDefault="00917F78" w:rsidP="001A68B1">
            <w:pPr>
              <w:spacing w:line="276" w:lineRule="auto"/>
              <w:jc w:val="both"/>
              <w:rPr>
                <w:rFonts w:ascii="Arial" w:eastAsia="Calibri" w:hAnsi="Arial" w:cs="Arial"/>
                <w:sz w:val="21"/>
                <w:szCs w:val="21"/>
              </w:rPr>
            </w:pPr>
            <w:r w:rsidRPr="00EE21C9">
              <w:rPr>
                <w:rFonts w:ascii="Arial" w:eastAsia="Calibri" w:hAnsi="Arial" w:cs="Arial"/>
                <w:sz w:val="21"/>
                <w:szCs w:val="21"/>
              </w:rPr>
              <w:t>»Nakup in montaža objekta za skladiščenje letal in letališke infrastrukture«</w:t>
            </w:r>
          </w:p>
        </w:tc>
      </w:tr>
      <w:tr w:rsidR="00790A44" w:rsidRPr="00EE21C9" w14:paraId="64106219" w14:textId="77777777" w:rsidTr="001A68B1">
        <w:trPr>
          <w:trHeight w:val="422"/>
        </w:trPr>
        <w:tc>
          <w:tcPr>
            <w:tcW w:w="4531" w:type="dxa"/>
          </w:tcPr>
          <w:p w14:paraId="0DBD84D9"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Vrsta javnega naročila:</w:t>
            </w:r>
          </w:p>
        </w:tc>
        <w:tc>
          <w:tcPr>
            <w:tcW w:w="4531" w:type="dxa"/>
          </w:tcPr>
          <w:p w14:paraId="3A9E402A" w14:textId="62C65522" w:rsidR="00790A44" w:rsidRPr="00C75770" w:rsidRDefault="00790A44" w:rsidP="001A68B1">
            <w:pPr>
              <w:spacing w:line="276" w:lineRule="auto"/>
              <w:jc w:val="both"/>
              <w:rPr>
                <w:rFonts w:ascii="Arial" w:eastAsia="Calibri" w:hAnsi="Arial" w:cs="Arial"/>
                <w:bCs/>
                <w:sz w:val="21"/>
                <w:szCs w:val="21"/>
              </w:rPr>
            </w:pPr>
            <w:r w:rsidRPr="00C75770">
              <w:rPr>
                <w:rFonts w:ascii="Arial" w:eastAsia="Calibri" w:hAnsi="Arial" w:cs="Arial"/>
                <w:bCs/>
                <w:sz w:val="21"/>
                <w:szCs w:val="21"/>
              </w:rPr>
              <w:t xml:space="preserve">Javno naročilo </w:t>
            </w:r>
            <w:r w:rsidR="00AF5CDA" w:rsidRPr="00C75770">
              <w:rPr>
                <w:rFonts w:ascii="Arial" w:eastAsia="Calibri" w:hAnsi="Arial" w:cs="Arial"/>
                <w:bCs/>
                <w:sz w:val="21"/>
                <w:szCs w:val="21"/>
              </w:rPr>
              <w:t>blaga</w:t>
            </w:r>
          </w:p>
        </w:tc>
      </w:tr>
      <w:tr w:rsidR="00790A44" w:rsidRPr="00EE21C9" w14:paraId="152934FB" w14:textId="77777777" w:rsidTr="001A68B1">
        <w:trPr>
          <w:trHeight w:val="414"/>
        </w:trPr>
        <w:tc>
          <w:tcPr>
            <w:tcW w:w="4531" w:type="dxa"/>
          </w:tcPr>
          <w:p w14:paraId="639046ED"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Postopek:</w:t>
            </w:r>
          </w:p>
        </w:tc>
        <w:tc>
          <w:tcPr>
            <w:tcW w:w="4531" w:type="dxa"/>
          </w:tcPr>
          <w:p w14:paraId="30FDD6E1" w14:textId="434F45BF" w:rsidR="00790A44" w:rsidRPr="00C75770" w:rsidRDefault="00C75770" w:rsidP="001A68B1">
            <w:pPr>
              <w:spacing w:line="276" w:lineRule="auto"/>
              <w:jc w:val="both"/>
              <w:rPr>
                <w:rFonts w:ascii="Arial" w:eastAsia="Calibri" w:hAnsi="Arial" w:cs="Arial"/>
                <w:bCs/>
                <w:sz w:val="21"/>
                <w:szCs w:val="21"/>
              </w:rPr>
            </w:pPr>
            <w:r w:rsidRPr="00C75770">
              <w:rPr>
                <w:rFonts w:ascii="Arial" w:eastAsia="Calibri" w:hAnsi="Arial" w:cs="Arial"/>
                <w:bCs/>
                <w:sz w:val="21"/>
                <w:szCs w:val="21"/>
              </w:rPr>
              <w:t>Odprti postopek</w:t>
            </w:r>
          </w:p>
        </w:tc>
      </w:tr>
      <w:tr w:rsidR="00790A44" w:rsidRPr="00EE21C9" w14:paraId="7A503181" w14:textId="77777777" w:rsidTr="001A68B1">
        <w:trPr>
          <w:trHeight w:val="406"/>
        </w:trPr>
        <w:tc>
          <w:tcPr>
            <w:tcW w:w="4531" w:type="dxa"/>
          </w:tcPr>
          <w:p w14:paraId="68E24059"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Oznaka javnega naročila:</w:t>
            </w:r>
          </w:p>
        </w:tc>
        <w:tc>
          <w:tcPr>
            <w:tcW w:w="4531" w:type="dxa"/>
          </w:tcPr>
          <w:p w14:paraId="4ACB74E4" w14:textId="3A604C9C" w:rsidR="00790A44" w:rsidRPr="00EE21C9" w:rsidRDefault="00312B47" w:rsidP="001A68B1">
            <w:pPr>
              <w:spacing w:line="276" w:lineRule="auto"/>
              <w:jc w:val="both"/>
              <w:rPr>
                <w:rFonts w:ascii="Arial" w:eastAsia="Calibri" w:hAnsi="Arial" w:cs="Arial"/>
                <w:bCs/>
                <w:sz w:val="21"/>
                <w:szCs w:val="21"/>
              </w:rPr>
            </w:pPr>
            <w:r>
              <w:rPr>
                <w:rFonts w:ascii="Arial" w:eastAsia="Calibri" w:hAnsi="Arial" w:cs="Arial"/>
                <w:bCs/>
                <w:sz w:val="21"/>
                <w:szCs w:val="21"/>
              </w:rPr>
              <w:t>JN-62551</w:t>
            </w:r>
          </w:p>
        </w:tc>
      </w:tr>
      <w:tr w:rsidR="00790A44" w:rsidRPr="00EE21C9" w14:paraId="67A196F0" w14:textId="77777777" w:rsidTr="001A68B1">
        <w:trPr>
          <w:trHeight w:val="412"/>
        </w:trPr>
        <w:tc>
          <w:tcPr>
            <w:tcW w:w="4531" w:type="dxa"/>
          </w:tcPr>
          <w:p w14:paraId="71882A88" w14:textId="77777777" w:rsidR="00790A44" w:rsidRPr="00EE21C9" w:rsidRDefault="00790A44"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Datum:</w:t>
            </w:r>
          </w:p>
        </w:tc>
        <w:tc>
          <w:tcPr>
            <w:tcW w:w="4531" w:type="dxa"/>
          </w:tcPr>
          <w:p w14:paraId="0FD4893D" w14:textId="7EFF9408" w:rsidR="00790A44" w:rsidRPr="00943993" w:rsidRDefault="00C75770" w:rsidP="001A68B1">
            <w:pPr>
              <w:spacing w:line="276" w:lineRule="auto"/>
              <w:jc w:val="both"/>
              <w:rPr>
                <w:rFonts w:ascii="Arial" w:eastAsia="Calibri" w:hAnsi="Arial" w:cs="Arial"/>
                <w:bCs/>
                <w:sz w:val="21"/>
                <w:szCs w:val="21"/>
                <w:highlight w:val="yellow"/>
              </w:rPr>
            </w:pPr>
            <w:r w:rsidRPr="00C75770">
              <w:rPr>
                <w:rFonts w:ascii="Arial" w:eastAsia="Calibri" w:hAnsi="Arial" w:cs="Arial"/>
                <w:bCs/>
                <w:sz w:val="21"/>
                <w:szCs w:val="21"/>
              </w:rPr>
              <w:t>12. 9. 2025</w:t>
            </w:r>
          </w:p>
        </w:tc>
      </w:tr>
    </w:tbl>
    <w:p w14:paraId="3D2874B7" w14:textId="77777777" w:rsidR="008C06E9" w:rsidRPr="00EE21C9" w:rsidRDefault="008C06E9" w:rsidP="001A68B1">
      <w:pPr>
        <w:spacing w:line="276" w:lineRule="auto"/>
        <w:jc w:val="both"/>
        <w:rPr>
          <w:rFonts w:ascii="Arial" w:eastAsia="Calibri" w:hAnsi="Arial" w:cs="Arial"/>
          <w:sz w:val="21"/>
          <w:szCs w:val="21"/>
        </w:rPr>
      </w:pPr>
    </w:p>
    <w:p w14:paraId="5412702A" w14:textId="77777777" w:rsidR="001979D5" w:rsidRPr="00EE21C9" w:rsidRDefault="001979D5" w:rsidP="001A68B1">
      <w:pPr>
        <w:spacing w:line="276" w:lineRule="auto"/>
        <w:jc w:val="both"/>
        <w:rPr>
          <w:rFonts w:ascii="Arial" w:eastAsia="Calibri" w:hAnsi="Arial" w:cs="Arial"/>
          <w:b/>
          <w:sz w:val="21"/>
          <w:szCs w:val="21"/>
        </w:rPr>
      </w:pPr>
    </w:p>
    <w:p w14:paraId="6265D35F" w14:textId="77777777" w:rsidR="008F203B" w:rsidRPr="00EE21C9" w:rsidRDefault="008F203B" w:rsidP="001A68B1">
      <w:pPr>
        <w:spacing w:line="276" w:lineRule="auto"/>
        <w:jc w:val="both"/>
        <w:rPr>
          <w:rFonts w:ascii="Arial" w:eastAsia="Calibri" w:hAnsi="Arial" w:cs="Arial"/>
          <w:b/>
          <w:sz w:val="21"/>
          <w:szCs w:val="21"/>
        </w:rPr>
      </w:pPr>
    </w:p>
    <w:p w14:paraId="776AD4BA" w14:textId="77777777" w:rsidR="008F203B" w:rsidRPr="00EE21C9" w:rsidRDefault="008F203B" w:rsidP="001A68B1">
      <w:pPr>
        <w:spacing w:line="276" w:lineRule="auto"/>
        <w:rPr>
          <w:rFonts w:ascii="Arial" w:eastAsia="Calibri" w:hAnsi="Arial" w:cs="Arial"/>
          <w:b/>
          <w:sz w:val="21"/>
          <w:szCs w:val="21"/>
        </w:rPr>
      </w:pPr>
    </w:p>
    <w:p w14:paraId="5D66BD5C" w14:textId="29CACE54" w:rsidR="008F203B" w:rsidRPr="00EE21C9" w:rsidRDefault="008F203B" w:rsidP="00677C2F">
      <w:pPr>
        <w:spacing w:line="276" w:lineRule="auto"/>
        <w:jc w:val="center"/>
        <w:rPr>
          <w:rFonts w:ascii="Arial" w:eastAsia="Calibri" w:hAnsi="Arial" w:cs="Arial"/>
          <w:b/>
        </w:rPr>
      </w:pPr>
      <w:r w:rsidRPr="00EE21C9">
        <w:rPr>
          <w:rFonts w:ascii="Arial" w:eastAsia="Calibri" w:hAnsi="Arial" w:cs="Arial"/>
          <w:b/>
        </w:rPr>
        <w:t>RAZPISNA DOKUMENTACIJA V POSTOPKU ODDAJE JAVNEGA NAROČILA</w:t>
      </w:r>
      <w:r w:rsidR="00677C2F" w:rsidRPr="00EE21C9">
        <w:rPr>
          <w:rFonts w:ascii="Arial" w:eastAsia="Calibri" w:hAnsi="Arial" w:cs="Arial"/>
          <w:b/>
        </w:rPr>
        <w:t>:</w:t>
      </w:r>
      <w:r w:rsidRPr="00EE21C9">
        <w:rPr>
          <w:rFonts w:ascii="Arial" w:eastAsia="Calibri" w:hAnsi="Arial" w:cs="Arial"/>
          <w:b/>
        </w:rPr>
        <w:t xml:space="preserve"> </w:t>
      </w:r>
    </w:p>
    <w:p w14:paraId="3C6B8B2E" w14:textId="77777777" w:rsidR="00677C2F" w:rsidRPr="00EE21C9" w:rsidRDefault="00677C2F" w:rsidP="00677C2F">
      <w:pPr>
        <w:spacing w:line="276" w:lineRule="auto"/>
        <w:jc w:val="center"/>
        <w:rPr>
          <w:rFonts w:ascii="Arial" w:eastAsia="Calibri" w:hAnsi="Arial" w:cs="Arial"/>
          <w:b/>
        </w:rPr>
      </w:pPr>
    </w:p>
    <w:p w14:paraId="1EA1848B" w14:textId="28A4A6A9" w:rsidR="008F203B" w:rsidRPr="00EE21C9" w:rsidRDefault="00677C2F" w:rsidP="00677C2F">
      <w:pPr>
        <w:spacing w:line="276" w:lineRule="auto"/>
        <w:jc w:val="center"/>
        <w:rPr>
          <w:rFonts w:ascii="Arial" w:eastAsia="Calibri" w:hAnsi="Arial" w:cs="Arial"/>
          <w:b/>
          <w:bCs/>
          <w:color w:val="EE0000"/>
        </w:rPr>
      </w:pPr>
      <w:r w:rsidRPr="00EE21C9">
        <w:rPr>
          <w:rFonts w:ascii="Arial" w:eastAsia="Calibri" w:hAnsi="Arial" w:cs="Arial"/>
          <w:b/>
          <w:bCs/>
        </w:rPr>
        <w:t>»Nakup in montaža objekta za skladiščenje letal in letališke infrastrukture«</w:t>
      </w:r>
    </w:p>
    <w:p w14:paraId="356684F7" w14:textId="77777777" w:rsidR="008F203B" w:rsidRPr="00EE21C9" w:rsidRDefault="008F203B" w:rsidP="001A68B1">
      <w:pPr>
        <w:spacing w:line="276" w:lineRule="auto"/>
        <w:rPr>
          <w:rFonts w:ascii="Arial" w:eastAsia="Calibri" w:hAnsi="Arial" w:cs="Arial"/>
          <w:b/>
          <w:sz w:val="21"/>
          <w:szCs w:val="21"/>
        </w:rPr>
      </w:pPr>
    </w:p>
    <w:p w14:paraId="3907C19C" w14:textId="77777777" w:rsidR="008F203B" w:rsidRPr="00EE21C9" w:rsidRDefault="008F203B" w:rsidP="001A68B1">
      <w:pPr>
        <w:spacing w:line="276" w:lineRule="auto"/>
        <w:rPr>
          <w:rFonts w:ascii="Arial" w:eastAsia="Calibri" w:hAnsi="Arial" w:cs="Arial"/>
          <w:b/>
          <w:sz w:val="21"/>
          <w:szCs w:val="21"/>
        </w:rPr>
      </w:pPr>
    </w:p>
    <w:p w14:paraId="799B5B41" w14:textId="77777777" w:rsidR="008F203B" w:rsidRPr="00EE21C9" w:rsidRDefault="008F203B" w:rsidP="001A68B1">
      <w:pPr>
        <w:spacing w:line="276" w:lineRule="auto"/>
        <w:rPr>
          <w:rFonts w:ascii="Arial" w:eastAsia="Calibri" w:hAnsi="Arial" w:cs="Arial"/>
          <w:b/>
          <w:sz w:val="21"/>
          <w:szCs w:val="21"/>
        </w:rPr>
      </w:pPr>
    </w:p>
    <w:p w14:paraId="5808C7CB" w14:textId="77777777" w:rsidR="008F203B" w:rsidRPr="00EE21C9" w:rsidRDefault="008F203B" w:rsidP="001A68B1">
      <w:pPr>
        <w:spacing w:line="276" w:lineRule="auto"/>
        <w:rPr>
          <w:rFonts w:ascii="Arial" w:eastAsia="Calibri" w:hAnsi="Arial" w:cs="Arial"/>
          <w:b/>
          <w:sz w:val="21"/>
          <w:szCs w:val="21"/>
        </w:rPr>
      </w:pPr>
    </w:p>
    <w:p w14:paraId="3050EE62" w14:textId="77777777" w:rsidR="008F203B" w:rsidRPr="00EE21C9" w:rsidRDefault="008F203B" w:rsidP="001A68B1">
      <w:pPr>
        <w:spacing w:line="276" w:lineRule="auto"/>
        <w:rPr>
          <w:rFonts w:ascii="Arial" w:eastAsia="Calibri" w:hAnsi="Arial" w:cs="Arial"/>
          <w:b/>
          <w:sz w:val="21"/>
          <w:szCs w:val="21"/>
        </w:rPr>
      </w:pPr>
    </w:p>
    <w:p w14:paraId="2BD5F673" w14:textId="77777777" w:rsidR="008F203B" w:rsidRPr="00EE21C9" w:rsidRDefault="008F203B" w:rsidP="001A68B1">
      <w:pPr>
        <w:spacing w:line="276" w:lineRule="auto"/>
        <w:rPr>
          <w:rFonts w:ascii="Arial" w:eastAsia="Calibri" w:hAnsi="Arial" w:cs="Arial"/>
          <w:b/>
          <w:sz w:val="21"/>
          <w:szCs w:val="21"/>
        </w:rPr>
      </w:pPr>
    </w:p>
    <w:p w14:paraId="4A5C733E" w14:textId="77777777" w:rsidR="008F203B" w:rsidRPr="00EE21C9" w:rsidRDefault="008F203B" w:rsidP="001A68B1">
      <w:pPr>
        <w:spacing w:line="276" w:lineRule="auto"/>
        <w:rPr>
          <w:rFonts w:ascii="Arial" w:eastAsia="Calibri" w:hAnsi="Arial" w:cs="Arial"/>
          <w:b/>
          <w:sz w:val="21"/>
          <w:szCs w:val="21"/>
        </w:rPr>
      </w:pPr>
    </w:p>
    <w:p w14:paraId="6B68B231" w14:textId="77777777" w:rsidR="00677C2F" w:rsidRPr="00EE21C9" w:rsidRDefault="00677C2F">
      <w:pPr>
        <w:spacing w:after="160" w:line="278" w:lineRule="auto"/>
        <w:rPr>
          <w:rFonts w:ascii="Arial" w:eastAsia="Calibri" w:hAnsi="Arial" w:cs="Arial"/>
          <w:b/>
          <w:sz w:val="21"/>
          <w:szCs w:val="21"/>
        </w:rPr>
      </w:pPr>
      <w:r w:rsidRPr="00EE21C9">
        <w:rPr>
          <w:rFonts w:ascii="Arial" w:eastAsia="Calibri" w:hAnsi="Arial" w:cs="Arial"/>
          <w:b/>
          <w:sz w:val="21"/>
          <w:szCs w:val="21"/>
        </w:rPr>
        <w:br w:type="page"/>
      </w:r>
    </w:p>
    <w:p w14:paraId="57BDE6B7" w14:textId="64BA168F" w:rsidR="0034649E" w:rsidRPr="00EE21C9" w:rsidRDefault="004D1C3C" w:rsidP="00C63826">
      <w:pPr>
        <w:pStyle w:val="Odstavekseznama"/>
        <w:numPr>
          <w:ilvl w:val="0"/>
          <w:numId w:val="22"/>
        </w:numPr>
        <w:spacing w:line="276" w:lineRule="auto"/>
        <w:jc w:val="both"/>
        <w:rPr>
          <w:rFonts w:ascii="Arial" w:eastAsia="Calibri" w:hAnsi="Arial" w:cs="Arial"/>
          <w:b/>
          <w:sz w:val="21"/>
          <w:szCs w:val="21"/>
        </w:rPr>
      </w:pPr>
      <w:r w:rsidRPr="00EE21C9">
        <w:rPr>
          <w:rFonts w:ascii="Arial" w:eastAsia="Calibri" w:hAnsi="Arial" w:cs="Arial"/>
          <w:b/>
          <w:sz w:val="21"/>
          <w:szCs w:val="21"/>
        </w:rPr>
        <w:lastRenderedPageBreak/>
        <w:t>POVABILO K ODDAJI PONUDBE</w:t>
      </w:r>
      <w:r w:rsidR="008F203B" w:rsidRPr="00EE21C9">
        <w:rPr>
          <w:rFonts w:ascii="Arial" w:eastAsia="Calibri" w:hAnsi="Arial" w:cs="Arial"/>
          <w:b/>
          <w:sz w:val="21"/>
          <w:szCs w:val="21"/>
        </w:rPr>
        <w:t xml:space="preserve"> ZA JAVNO NAROČILO: </w:t>
      </w:r>
      <w:r w:rsidR="00677C2F" w:rsidRPr="00EE21C9">
        <w:rPr>
          <w:rFonts w:ascii="Arial" w:eastAsia="Calibri" w:hAnsi="Arial" w:cs="Arial"/>
          <w:b/>
          <w:bCs/>
          <w:sz w:val="21"/>
          <w:szCs w:val="21"/>
        </w:rPr>
        <w:t>»Nakup in montaža objekta za skladiščenje letal in letališke infrastrukture«</w:t>
      </w:r>
    </w:p>
    <w:p w14:paraId="2B48E87A" w14:textId="77777777" w:rsidR="0034649E" w:rsidRPr="00EE21C9" w:rsidRDefault="0034649E" w:rsidP="001A68B1">
      <w:pPr>
        <w:spacing w:line="276" w:lineRule="auto"/>
        <w:jc w:val="both"/>
        <w:rPr>
          <w:rFonts w:ascii="Arial" w:eastAsia="Calibri" w:hAnsi="Arial" w:cs="Arial"/>
          <w:sz w:val="21"/>
          <w:szCs w:val="21"/>
        </w:rPr>
      </w:pPr>
    </w:p>
    <w:p w14:paraId="0E33EAA7" w14:textId="468DF8B6" w:rsidR="008F203B" w:rsidRPr="00EE21C9" w:rsidRDefault="005E7C4F" w:rsidP="001A68B1">
      <w:pPr>
        <w:spacing w:line="276" w:lineRule="auto"/>
        <w:jc w:val="both"/>
        <w:rPr>
          <w:rFonts w:ascii="Arial" w:hAnsi="Arial" w:cs="Arial"/>
          <w:sz w:val="21"/>
          <w:szCs w:val="21"/>
          <w:lang w:bidi="sl-SI"/>
        </w:rPr>
      </w:pPr>
      <w:r w:rsidRPr="00EE21C9">
        <w:rPr>
          <w:rFonts w:ascii="Arial" w:eastAsia="Calibri" w:hAnsi="Arial" w:cs="Arial"/>
          <w:sz w:val="21"/>
          <w:szCs w:val="21"/>
        </w:rPr>
        <w:t xml:space="preserve">Naročnik </w:t>
      </w:r>
      <w:bookmarkStart w:id="0" w:name="_Hlk199846496"/>
      <w:bookmarkStart w:id="1" w:name="_Hlk199843072"/>
      <w:bookmarkStart w:id="2" w:name="_Hlk199842963"/>
      <w:r w:rsidRPr="00EE21C9">
        <w:rPr>
          <w:rFonts w:ascii="Arial" w:hAnsi="Arial" w:cs="Arial"/>
          <w:sz w:val="21"/>
          <w:szCs w:val="21"/>
        </w:rPr>
        <w:t>AERODROM PORTOROŽ d.o.o. Sečovlje, Sečovlje 19, SEČOVLJE - SICCIOLE</w:t>
      </w:r>
      <w:bookmarkEnd w:id="0"/>
      <w:r w:rsidRPr="00EE21C9">
        <w:rPr>
          <w:rFonts w:ascii="Arial" w:hAnsi="Arial" w:cs="Arial"/>
          <w:sz w:val="21"/>
          <w:szCs w:val="21"/>
        </w:rPr>
        <w:t>, 6333 Sečovlje</w:t>
      </w:r>
      <w:bookmarkEnd w:id="1"/>
      <w:r w:rsidRPr="00EE21C9">
        <w:rPr>
          <w:rFonts w:ascii="Arial" w:hAnsi="Arial" w:cs="Arial"/>
          <w:sz w:val="21"/>
          <w:szCs w:val="21"/>
        </w:rPr>
        <w:t xml:space="preserve"> </w:t>
      </w:r>
      <w:bookmarkEnd w:id="2"/>
      <w:r w:rsidR="004D1C3C" w:rsidRPr="00EE21C9">
        <w:rPr>
          <w:rFonts w:ascii="Arial" w:eastAsia="Calibri" w:hAnsi="Arial" w:cs="Arial"/>
          <w:sz w:val="21"/>
          <w:szCs w:val="21"/>
        </w:rPr>
        <w:t>vabi vse zainteresirane ponudnike, da oddajo ponudbo v postopku oddaje javnega naročila</w:t>
      </w:r>
      <w:r w:rsidR="001046FF" w:rsidRPr="00EE21C9">
        <w:rPr>
          <w:rFonts w:ascii="Arial" w:hAnsi="Arial" w:cs="Arial"/>
          <w:sz w:val="21"/>
          <w:szCs w:val="21"/>
          <w:lang w:bidi="sl-SI"/>
        </w:rPr>
        <w:t xml:space="preserve"> </w:t>
      </w:r>
      <w:r w:rsidR="00677C2F" w:rsidRPr="00EE21C9">
        <w:rPr>
          <w:rFonts w:ascii="Arial" w:eastAsia="Calibri" w:hAnsi="Arial" w:cs="Arial"/>
          <w:sz w:val="21"/>
          <w:szCs w:val="21"/>
        </w:rPr>
        <w:t>»Nakup in montaža objekta za skladiščenje letal in letališke infrastrukture«.</w:t>
      </w:r>
    </w:p>
    <w:p w14:paraId="78BDCB20" w14:textId="77777777" w:rsidR="008F203B" w:rsidRPr="00EE21C9" w:rsidRDefault="008F203B" w:rsidP="001A68B1">
      <w:pPr>
        <w:spacing w:line="276" w:lineRule="auto"/>
        <w:jc w:val="both"/>
        <w:rPr>
          <w:rFonts w:ascii="Arial" w:hAnsi="Arial" w:cs="Arial"/>
          <w:sz w:val="21"/>
          <w:szCs w:val="21"/>
          <w:lang w:bidi="sl-SI"/>
        </w:rPr>
      </w:pPr>
    </w:p>
    <w:p w14:paraId="24268F40" w14:textId="4F8B3808" w:rsidR="008F203B"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Javno naročilo se oddaja po</w:t>
      </w:r>
      <w:r w:rsidR="00091BBA" w:rsidRPr="00EE21C9">
        <w:rPr>
          <w:rFonts w:ascii="Arial" w:eastAsia="Calibri" w:hAnsi="Arial" w:cs="Arial"/>
          <w:sz w:val="21"/>
          <w:szCs w:val="21"/>
        </w:rPr>
        <w:t xml:space="preserve"> odprtem </w:t>
      </w:r>
      <w:r w:rsidR="00091BBA" w:rsidRPr="00EE21C9">
        <w:rPr>
          <w:rFonts w:ascii="Arial" w:eastAsia="Calibri" w:hAnsi="Arial" w:cs="Arial"/>
          <w:color w:val="000000" w:themeColor="text1"/>
          <w:sz w:val="21"/>
          <w:szCs w:val="21"/>
        </w:rPr>
        <w:t xml:space="preserve">postopku v skladu </w:t>
      </w:r>
      <w:r w:rsidR="002A4358" w:rsidRPr="00EE21C9">
        <w:rPr>
          <w:rFonts w:ascii="Arial" w:eastAsia="Calibri" w:hAnsi="Arial" w:cs="Arial"/>
          <w:color w:val="000000" w:themeColor="text1"/>
          <w:sz w:val="21"/>
          <w:szCs w:val="21"/>
        </w:rPr>
        <w:t xml:space="preserve">47. </w:t>
      </w:r>
      <w:r w:rsidRPr="00EE21C9">
        <w:rPr>
          <w:rFonts w:ascii="Arial" w:eastAsia="Calibri" w:hAnsi="Arial" w:cs="Arial"/>
          <w:color w:val="000000" w:themeColor="text1"/>
          <w:sz w:val="21"/>
          <w:szCs w:val="21"/>
        </w:rPr>
        <w:t xml:space="preserve">členom </w:t>
      </w:r>
      <w:r w:rsidR="001A68B1" w:rsidRPr="00EE21C9">
        <w:rPr>
          <w:rFonts w:ascii="Arial" w:eastAsia="Calibri" w:hAnsi="Arial" w:cs="Arial"/>
          <w:sz w:val="21"/>
          <w:szCs w:val="21"/>
        </w:rPr>
        <w:t>Zakona o javnem naročanju (v nadaljevanju: »</w:t>
      </w:r>
      <w:r w:rsidRPr="00EE21C9">
        <w:rPr>
          <w:rFonts w:ascii="Arial" w:eastAsia="Calibri" w:hAnsi="Arial" w:cs="Arial"/>
          <w:sz w:val="21"/>
          <w:szCs w:val="21"/>
        </w:rPr>
        <w:t>ZJN-3</w:t>
      </w:r>
      <w:r w:rsidR="001A68B1" w:rsidRPr="00EE21C9">
        <w:rPr>
          <w:rFonts w:ascii="Arial" w:eastAsia="Calibri" w:hAnsi="Arial" w:cs="Arial"/>
          <w:sz w:val="21"/>
          <w:szCs w:val="21"/>
        </w:rPr>
        <w:t>«)</w:t>
      </w:r>
      <w:r w:rsidR="00282D62" w:rsidRPr="00EE21C9">
        <w:rPr>
          <w:rFonts w:ascii="Arial" w:eastAsia="Calibri" w:hAnsi="Arial" w:cs="Arial"/>
          <w:sz w:val="21"/>
          <w:szCs w:val="21"/>
        </w:rPr>
        <w:t>.</w:t>
      </w:r>
      <w:r w:rsidR="00091BBA" w:rsidRPr="00EE21C9">
        <w:rPr>
          <w:rFonts w:ascii="Arial" w:eastAsia="Calibri" w:hAnsi="Arial" w:cs="Arial"/>
          <w:sz w:val="21"/>
          <w:szCs w:val="21"/>
        </w:rPr>
        <w:t xml:space="preserve"> </w:t>
      </w:r>
    </w:p>
    <w:p w14:paraId="48C6CC3B" w14:textId="77777777" w:rsidR="005E7C4F" w:rsidRPr="00EE21C9" w:rsidRDefault="005E7C4F" w:rsidP="005E7C4F">
      <w:pPr>
        <w:spacing w:line="276" w:lineRule="auto"/>
        <w:jc w:val="both"/>
        <w:rPr>
          <w:rFonts w:ascii="Arial" w:eastAsia="Calibri" w:hAnsi="Arial" w:cs="Arial"/>
          <w:sz w:val="21"/>
          <w:szCs w:val="21"/>
        </w:rPr>
      </w:pPr>
    </w:p>
    <w:p w14:paraId="155C6664" w14:textId="1932DAAA" w:rsidR="005E7C4F" w:rsidRPr="00EE21C9" w:rsidRDefault="005E7C4F" w:rsidP="005E7C4F">
      <w:pPr>
        <w:spacing w:line="276" w:lineRule="auto"/>
        <w:jc w:val="both"/>
        <w:rPr>
          <w:rFonts w:ascii="Arial" w:eastAsia="Calibri" w:hAnsi="Arial" w:cs="Arial"/>
          <w:sz w:val="21"/>
          <w:szCs w:val="21"/>
        </w:rPr>
      </w:pPr>
      <w:r w:rsidRPr="00EE21C9">
        <w:rPr>
          <w:rFonts w:ascii="Arial" w:eastAsia="Calibri" w:hAnsi="Arial" w:cs="Arial"/>
          <w:sz w:val="21"/>
          <w:szCs w:val="21"/>
        </w:rPr>
        <w:t xml:space="preserve">Za potrebe širitve kapacitet skladiščenja se izvede javno naročilo za objekt za skladiščenje </w:t>
      </w:r>
      <w:r w:rsidR="008F5489" w:rsidRPr="00EE21C9">
        <w:rPr>
          <w:rFonts w:ascii="Arial" w:eastAsia="Calibri" w:hAnsi="Arial" w:cs="Arial"/>
          <w:sz w:val="21"/>
          <w:szCs w:val="21"/>
        </w:rPr>
        <w:t>letal</w:t>
      </w:r>
      <w:r w:rsidRPr="00EE21C9">
        <w:rPr>
          <w:rFonts w:ascii="Arial" w:eastAsia="Calibri" w:hAnsi="Arial" w:cs="Arial"/>
          <w:sz w:val="21"/>
          <w:szCs w:val="21"/>
        </w:rPr>
        <w:t xml:space="preserve"> in letališke infrastrukture. Objekt je montažne izdelave in je na trg dan kot produkt. Objekt ne sme presegati skupne tlorisne površine 999,99m</w:t>
      </w:r>
      <w:r w:rsidRPr="00C75770">
        <w:rPr>
          <w:rFonts w:ascii="Arial" w:eastAsia="Calibri" w:hAnsi="Arial" w:cs="Arial"/>
          <w:sz w:val="21"/>
          <w:szCs w:val="21"/>
          <w:vertAlign w:val="superscript"/>
        </w:rPr>
        <w:t>2</w:t>
      </w:r>
      <w:r w:rsidRPr="00EE21C9">
        <w:rPr>
          <w:rFonts w:ascii="Arial" w:eastAsia="Calibri" w:hAnsi="Arial" w:cs="Arial"/>
          <w:sz w:val="21"/>
          <w:szCs w:val="21"/>
        </w:rPr>
        <w:t xml:space="preserve"> in maksimalne višine 9,99m. Na čelni strani se izvede elektronsko dvižna vrata dimenzij 29m x 6,5m.</w:t>
      </w:r>
      <w:r w:rsidR="00943993">
        <w:rPr>
          <w:rFonts w:ascii="Arial" w:eastAsia="Calibri" w:hAnsi="Arial" w:cs="Arial"/>
          <w:sz w:val="21"/>
          <w:szCs w:val="21"/>
        </w:rPr>
        <w:t xml:space="preserve"> Za objekt se v okvirju istega tipskega proizvoda predvidi temeljenje. </w:t>
      </w:r>
    </w:p>
    <w:p w14:paraId="0984C722" w14:textId="77777777" w:rsidR="00677C2F" w:rsidRPr="00EE21C9" w:rsidRDefault="00677C2F" w:rsidP="005E7C4F">
      <w:pPr>
        <w:spacing w:line="276" w:lineRule="auto"/>
        <w:jc w:val="both"/>
        <w:rPr>
          <w:rFonts w:ascii="Arial" w:eastAsia="Calibri" w:hAnsi="Arial" w:cs="Arial"/>
          <w:sz w:val="21"/>
          <w:szCs w:val="21"/>
        </w:rPr>
      </w:pPr>
    </w:p>
    <w:p w14:paraId="6538C7B2" w14:textId="63FDE10B" w:rsidR="005E7C4F" w:rsidRPr="00EE21C9" w:rsidRDefault="005E7C4F" w:rsidP="005E7C4F">
      <w:pPr>
        <w:spacing w:line="276" w:lineRule="auto"/>
        <w:jc w:val="both"/>
        <w:rPr>
          <w:rFonts w:ascii="Arial" w:eastAsia="Calibri" w:hAnsi="Arial" w:cs="Arial"/>
          <w:sz w:val="21"/>
          <w:szCs w:val="21"/>
        </w:rPr>
      </w:pPr>
      <w:r w:rsidRPr="00EE21C9">
        <w:rPr>
          <w:rFonts w:ascii="Arial" w:eastAsia="Calibri" w:hAnsi="Arial" w:cs="Arial"/>
          <w:sz w:val="21"/>
          <w:szCs w:val="21"/>
        </w:rPr>
        <w:t>Podrobnejši opis izhaja iz tehničnih specifikacij</w:t>
      </w:r>
      <w:r w:rsidR="008F0E55" w:rsidRPr="00EE21C9">
        <w:rPr>
          <w:rFonts w:ascii="Arial" w:eastAsia="Calibri" w:hAnsi="Arial" w:cs="Arial"/>
          <w:sz w:val="21"/>
          <w:szCs w:val="21"/>
        </w:rPr>
        <w:t>, ki so sestavni del te</w:t>
      </w:r>
      <w:r w:rsidR="00677C2F" w:rsidRPr="00EE21C9">
        <w:rPr>
          <w:rFonts w:ascii="Arial" w:eastAsia="Calibri" w:hAnsi="Arial" w:cs="Arial"/>
          <w:sz w:val="21"/>
          <w:szCs w:val="21"/>
        </w:rPr>
        <w:t xml:space="preserve"> razpisne dokumentacije.</w:t>
      </w:r>
    </w:p>
    <w:p w14:paraId="63F9064E" w14:textId="77777777" w:rsidR="00091BBA" w:rsidRPr="00EE21C9" w:rsidRDefault="00091BBA" w:rsidP="001A68B1">
      <w:pPr>
        <w:spacing w:line="276" w:lineRule="auto"/>
        <w:jc w:val="both"/>
        <w:rPr>
          <w:rFonts w:ascii="Arial" w:eastAsia="Calibri" w:hAnsi="Arial" w:cs="Arial"/>
          <w:b/>
          <w:sz w:val="21"/>
          <w:szCs w:val="21"/>
        </w:rPr>
      </w:pPr>
    </w:p>
    <w:p w14:paraId="6373C97B"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OSNOVNI PODATKI O NAROČNIKU IN NAROČILU</w:t>
      </w:r>
    </w:p>
    <w:p w14:paraId="6C056A25" w14:textId="77777777" w:rsidR="0034649E" w:rsidRPr="00EE21C9" w:rsidRDefault="0034649E" w:rsidP="001A68B1">
      <w:pPr>
        <w:spacing w:line="276" w:lineRule="auto"/>
        <w:jc w:val="both"/>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213"/>
        <w:gridCol w:w="5741"/>
      </w:tblGrid>
      <w:tr w:rsidR="0034649E" w:rsidRPr="00EE21C9" w14:paraId="302A1CAD" w14:textId="77777777" w:rsidTr="001A68B1">
        <w:trPr>
          <w:trHeight w:val="648"/>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C5EDF3" w14:textId="77777777" w:rsidR="0034649E" w:rsidRPr="00EE21C9" w:rsidRDefault="004D1C3C" w:rsidP="001A68B1">
            <w:pPr>
              <w:spacing w:before="120" w:line="276" w:lineRule="auto"/>
              <w:jc w:val="both"/>
              <w:rPr>
                <w:rFonts w:ascii="Arial" w:eastAsia="Calibri" w:hAnsi="Arial" w:cs="Arial"/>
                <w:sz w:val="21"/>
                <w:szCs w:val="21"/>
              </w:rPr>
            </w:pPr>
            <w:r w:rsidRPr="00EE21C9">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65B52" w14:textId="5BEEDF97" w:rsidR="0034649E" w:rsidRPr="00EE21C9" w:rsidRDefault="008F5489" w:rsidP="001A68B1">
            <w:pPr>
              <w:spacing w:line="276" w:lineRule="auto"/>
              <w:jc w:val="both"/>
              <w:rPr>
                <w:rFonts w:ascii="Arial" w:eastAsia="Calibri" w:hAnsi="Arial" w:cs="Arial"/>
                <w:sz w:val="21"/>
                <w:szCs w:val="21"/>
              </w:rPr>
            </w:pPr>
            <w:r w:rsidRPr="00EE21C9">
              <w:rPr>
                <w:rFonts w:ascii="Arial" w:eastAsia="Calibri" w:hAnsi="Arial" w:cs="Arial"/>
                <w:sz w:val="21"/>
                <w:szCs w:val="21"/>
              </w:rPr>
              <w:t>»Nakup in montaža objekta za skladiščenje letal in letališke infrastrukture«</w:t>
            </w:r>
          </w:p>
        </w:tc>
      </w:tr>
      <w:tr w:rsidR="0034649E" w:rsidRPr="00EE21C9" w14:paraId="7E769F29"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9AE20D" w14:textId="77777777" w:rsidR="0034649E" w:rsidRPr="00EE21C9" w:rsidRDefault="004D1C3C" w:rsidP="001A68B1">
            <w:pPr>
              <w:spacing w:before="120" w:line="276" w:lineRule="auto"/>
              <w:jc w:val="both"/>
              <w:rPr>
                <w:rFonts w:ascii="Arial" w:eastAsia="Calibri" w:hAnsi="Arial" w:cs="Arial"/>
                <w:sz w:val="21"/>
                <w:szCs w:val="21"/>
              </w:rPr>
            </w:pPr>
            <w:r w:rsidRPr="00EE21C9">
              <w:rPr>
                <w:rFonts w:ascii="Arial" w:eastAsia="Calibri" w:hAnsi="Arial" w:cs="Arial"/>
                <w:sz w:val="21"/>
                <w:szCs w:val="21"/>
              </w:rPr>
              <w:t xml:space="preserve">Kontaktna oseba </w:t>
            </w:r>
            <w:r w:rsidRPr="00EE21C9">
              <w:rPr>
                <w:rFonts w:ascii="Arial" w:eastAsia="Calibri" w:hAnsi="Arial" w:cs="Arial"/>
                <w:color w:val="000000" w:themeColor="text1"/>
                <w:sz w:val="21"/>
                <w:szCs w:val="21"/>
              </w:rPr>
              <w:t>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C5502" w14:textId="27BB1B69" w:rsidR="00213A92" w:rsidRPr="00EE21C9" w:rsidRDefault="002A4358" w:rsidP="001A68B1">
            <w:pPr>
              <w:spacing w:line="276" w:lineRule="auto"/>
              <w:jc w:val="both"/>
              <w:rPr>
                <w:rFonts w:ascii="Arial" w:eastAsia="Calibri" w:hAnsi="Arial" w:cs="Arial"/>
                <w:sz w:val="21"/>
                <w:szCs w:val="21"/>
              </w:rPr>
            </w:pPr>
            <w:r w:rsidRPr="00EE21C9">
              <w:rPr>
                <w:rFonts w:ascii="Arial" w:eastAsia="Calibri" w:hAnsi="Arial" w:cs="Arial"/>
                <w:sz w:val="21"/>
                <w:szCs w:val="21"/>
              </w:rPr>
              <w:t>Valentina Kobal</w:t>
            </w:r>
          </w:p>
          <w:p w14:paraId="57DB3E1A" w14:textId="6A5C0F3E" w:rsidR="00D64A43" w:rsidRPr="00EE21C9" w:rsidRDefault="00D64A43"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Mail: </w:t>
            </w:r>
            <w:r w:rsidR="003E1A3F" w:rsidRPr="00EE21C9">
              <w:rPr>
                <w:rFonts w:ascii="Arial" w:eastAsia="Calibri" w:hAnsi="Arial" w:cs="Arial"/>
                <w:sz w:val="21"/>
                <w:szCs w:val="21"/>
              </w:rPr>
              <w:t>valentina.kobal@portoroz-airport.si</w:t>
            </w:r>
          </w:p>
          <w:p w14:paraId="3644EE91" w14:textId="77777777" w:rsidR="00740698" w:rsidRPr="00EE21C9" w:rsidRDefault="00740698" w:rsidP="001A68B1">
            <w:pPr>
              <w:spacing w:line="276" w:lineRule="auto"/>
              <w:jc w:val="both"/>
              <w:rPr>
                <w:rFonts w:ascii="Arial" w:eastAsia="Calibri" w:hAnsi="Arial" w:cs="Arial"/>
                <w:sz w:val="21"/>
                <w:szCs w:val="21"/>
              </w:rPr>
            </w:pPr>
          </w:p>
          <w:p w14:paraId="42061594" w14:textId="03E3C599"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Kontaktna oseba je navedena zgolj za primere tehničnih težav v zvezi s pridobivanjem dokumentacije v zvezi z oddajo javnega naročila. </w:t>
            </w:r>
          </w:p>
        </w:tc>
      </w:tr>
    </w:tbl>
    <w:p w14:paraId="27C4E447" w14:textId="77777777" w:rsidR="0034649E" w:rsidRPr="00EE21C9" w:rsidRDefault="0034649E" w:rsidP="001A68B1">
      <w:pPr>
        <w:spacing w:line="276" w:lineRule="auto"/>
        <w:jc w:val="both"/>
        <w:rPr>
          <w:rFonts w:ascii="Arial" w:eastAsia="Calibri" w:hAnsi="Arial" w:cs="Arial"/>
          <w:b/>
          <w:sz w:val="21"/>
          <w:szCs w:val="21"/>
        </w:rPr>
      </w:pPr>
    </w:p>
    <w:p w14:paraId="42C051BF" w14:textId="77777777" w:rsidR="00800BB6" w:rsidRPr="00EE21C9" w:rsidRDefault="00800BB6" w:rsidP="001A68B1">
      <w:pPr>
        <w:spacing w:line="276" w:lineRule="auto"/>
        <w:jc w:val="both"/>
        <w:rPr>
          <w:rFonts w:ascii="Arial" w:eastAsia="Calibri" w:hAnsi="Arial" w:cs="Arial"/>
          <w:b/>
          <w:sz w:val="21"/>
          <w:szCs w:val="21"/>
        </w:rPr>
      </w:pPr>
    </w:p>
    <w:p w14:paraId="670CF24A"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b/>
          <w:sz w:val="21"/>
          <w:szCs w:val="21"/>
        </w:rPr>
        <w:t>ROK IN NAČIN ODDAJE PONUDB</w:t>
      </w:r>
    </w:p>
    <w:p w14:paraId="76B7DBEB" w14:textId="77777777" w:rsidR="0034649E" w:rsidRPr="00EE21C9" w:rsidRDefault="0034649E" w:rsidP="001A68B1">
      <w:pPr>
        <w:spacing w:line="276" w:lineRule="auto"/>
        <w:jc w:val="both"/>
        <w:rPr>
          <w:rFonts w:ascii="Arial" w:eastAsia="Calibri" w:hAnsi="Arial" w:cs="Arial"/>
          <w:sz w:val="21"/>
          <w:szCs w:val="21"/>
        </w:rPr>
      </w:pPr>
      <w:bookmarkStart w:id="3" w:name="_Hlk180585010"/>
    </w:p>
    <w:tbl>
      <w:tblPr>
        <w:tblW w:w="0" w:type="auto"/>
        <w:tblInd w:w="108" w:type="dxa"/>
        <w:tblCellMar>
          <w:left w:w="10" w:type="dxa"/>
          <w:right w:w="10" w:type="dxa"/>
        </w:tblCellMar>
        <w:tblLook w:val="04A0" w:firstRow="1" w:lastRow="0" w:firstColumn="1" w:lastColumn="0" w:noHBand="0" w:noVBand="1"/>
      </w:tblPr>
      <w:tblGrid>
        <w:gridCol w:w="3216"/>
        <w:gridCol w:w="5738"/>
      </w:tblGrid>
      <w:tr w:rsidR="0034649E" w:rsidRPr="00C75770" w14:paraId="71EACC32"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67CBAD0"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 xml:space="preserve"> </w:t>
            </w:r>
            <w:r w:rsidR="001A68B1" w:rsidRPr="00C75770">
              <w:rPr>
                <w:rFonts w:ascii="Arial" w:eastAsia="Calibri" w:hAnsi="Arial" w:cs="Arial"/>
                <w:color w:val="000000" w:themeColor="text1"/>
                <w:sz w:val="21"/>
                <w:szCs w:val="21"/>
              </w:rPr>
              <w:t>Rok za p</w:t>
            </w:r>
            <w:r w:rsidRPr="00C75770">
              <w:rPr>
                <w:rFonts w:ascii="Arial" w:eastAsia="Calibri" w:hAnsi="Arial" w:cs="Arial"/>
                <w:color w:val="000000" w:themeColor="text1"/>
                <w:sz w:val="21"/>
                <w:szCs w:val="21"/>
              </w:rPr>
              <w:t xml:space="preserve">ostavitev vprašanj: </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77B86" w14:textId="2ADF6E04" w:rsidR="0034649E" w:rsidRPr="00C75770" w:rsidRDefault="001A68B1" w:rsidP="001A68B1">
            <w:pPr>
              <w:spacing w:before="120" w:line="276" w:lineRule="auto"/>
              <w:jc w:val="both"/>
              <w:rPr>
                <w:rFonts w:ascii="Arial" w:eastAsia="Calibri" w:hAnsi="Arial" w:cs="Arial"/>
                <w:color w:val="FF0000"/>
                <w:sz w:val="21"/>
                <w:szCs w:val="21"/>
              </w:rPr>
            </w:pPr>
            <w:r w:rsidRPr="00C75770">
              <w:rPr>
                <w:rFonts w:ascii="Arial" w:eastAsia="Calibri" w:hAnsi="Arial" w:cs="Arial"/>
                <w:sz w:val="21"/>
                <w:szCs w:val="21"/>
              </w:rPr>
              <w:t xml:space="preserve">Do dne </w:t>
            </w:r>
            <w:r w:rsidR="00C75770" w:rsidRPr="00C75770">
              <w:rPr>
                <w:rFonts w:ascii="Arial" w:eastAsia="Calibri" w:hAnsi="Arial" w:cs="Arial"/>
                <w:b/>
                <w:bCs/>
                <w:sz w:val="21"/>
                <w:szCs w:val="21"/>
              </w:rPr>
              <w:t>1. 10. 2025</w:t>
            </w:r>
            <w:r w:rsidRPr="00C75770">
              <w:rPr>
                <w:rFonts w:ascii="Arial" w:eastAsia="Calibri" w:hAnsi="Arial" w:cs="Arial"/>
                <w:sz w:val="21"/>
                <w:szCs w:val="21"/>
              </w:rPr>
              <w:t xml:space="preserve"> do </w:t>
            </w:r>
            <w:r w:rsidRPr="00C75770">
              <w:rPr>
                <w:rFonts w:ascii="Arial" w:eastAsia="Calibri" w:hAnsi="Arial" w:cs="Arial"/>
                <w:b/>
                <w:bCs/>
                <w:sz w:val="21"/>
                <w:szCs w:val="21"/>
              </w:rPr>
              <w:t>10 ure</w:t>
            </w:r>
          </w:p>
        </w:tc>
      </w:tr>
      <w:tr w:rsidR="0034649E" w:rsidRPr="00C75770" w14:paraId="4EB8192C"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89891"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C75770">
              <w:rPr>
                <w:rFonts w:ascii="Arial" w:eastAsia="Calibri" w:hAnsi="Arial" w:cs="Arial"/>
                <w:color w:val="000000" w:themeColor="text1"/>
                <w:sz w:val="21"/>
                <w:szCs w:val="21"/>
              </w:rPr>
              <w:t xml:space="preserve">Rok za </w:t>
            </w:r>
            <w:r w:rsidR="00481314" w:rsidRPr="00C75770">
              <w:rPr>
                <w:rFonts w:ascii="Arial" w:eastAsia="Calibri" w:hAnsi="Arial" w:cs="Arial"/>
                <w:color w:val="000000" w:themeColor="text1"/>
                <w:sz w:val="21"/>
                <w:szCs w:val="21"/>
              </w:rPr>
              <w:t>oddajo</w:t>
            </w:r>
            <w:r w:rsidRPr="00C75770">
              <w:rPr>
                <w:rFonts w:ascii="Arial" w:eastAsia="Calibri" w:hAnsi="Arial" w:cs="Arial"/>
                <w:color w:val="000000" w:themeColor="text1"/>
                <w:sz w:val="21"/>
                <w:szCs w:val="21"/>
              </w:rPr>
              <w:t xml:space="preserv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1DCFF" w14:textId="6265DA2F" w:rsidR="0034649E" w:rsidRPr="00C75770" w:rsidRDefault="001A68B1" w:rsidP="001A68B1">
            <w:pPr>
              <w:spacing w:before="120" w:line="276" w:lineRule="auto"/>
              <w:jc w:val="both"/>
              <w:rPr>
                <w:rFonts w:ascii="Arial" w:eastAsia="Calibri" w:hAnsi="Arial" w:cs="Arial"/>
                <w:sz w:val="21"/>
                <w:szCs w:val="21"/>
              </w:rPr>
            </w:pPr>
            <w:r w:rsidRPr="00C75770">
              <w:rPr>
                <w:rFonts w:ascii="Arial" w:eastAsia="Calibri" w:hAnsi="Arial" w:cs="Arial"/>
                <w:sz w:val="21"/>
                <w:szCs w:val="21"/>
              </w:rPr>
              <w:t xml:space="preserve">Dne </w:t>
            </w:r>
            <w:r w:rsidR="00C75770" w:rsidRPr="00C75770">
              <w:rPr>
                <w:rFonts w:ascii="Arial" w:eastAsia="Calibri" w:hAnsi="Arial" w:cs="Arial"/>
                <w:b/>
                <w:bCs/>
                <w:sz w:val="21"/>
                <w:szCs w:val="21"/>
              </w:rPr>
              <w:t>1</w:t>
            </w:r>
            <w:r w:rsidR="00634477">
              <w:rPr>
                <w:rFonts w:ascii="Arial" w:eastAsia="Calibri" w:hAnsi="Arial" w:cs="Arial"/>
                <w:b/>
                <w:bCs/>
                <w:sz w:val="21"/>
                <w:szCs w:val="21"/>
              </w:rPr>
              <w:t>7</w:t>
            </w:r>
            <w:r w:rsidR="00C75770" w:rsidRPr="00C75770">
              <w:rPr>
                <w:rFonts w:ascii="Arial" w:eastAsia="Calibri" w:hAnsi="Arial" w:cs="Arial"/>
                <w:b/>
                <w:bCs/>
                <w:sz w:val="21"/>
                <w:szCs w:val="21"/>
              </w:rPr>
              <w:t>. 10. 2025</w:t>
            </w:r>
            <w:r w:rsidRPr="00C75770">
              <w:rPr>
                <w:rFonts w:ascii="Arial" w:eastAsia="Calibri" w:hAnsi="Arial" w:cs="Arial"/>
                <w:sz w:val="21"/>
                <w:szCs w:val="21"/>
              </w:rPr>
              <w:t xml:space="preserve"> do </w:t>
            </w:r>
            <w:r w:rsidR="003E1A3F" w:rsidRPr="00C75770">
              <w:rPr>
                <w:rFonts w:ascii="Arial" w:eastAsia="Calibri" w:hAnsi="Arial" w:cs="Arial"/>
                <w:b/>
                <w:bCs/>
                <w:sz w:val="21"/>
                <w:szCs w:val="21"/>
              </w:rPr>
              <w:t>10</w:t>
            </w:r>
            <w:r w:rsidRPr="00C75770">
              <w:rPr>
                <w:rFonts w:ascii="Arial" w:eastAsia="Calibri" w:hAnsi="Arial" w:cs="Arial"/>
                <w:b/>
                <w:bCs/>
                <w:sz w:val="21"/>
                <w:szCs w:val="21"/>
              </w:rPr>
              <w:t xml:space="preserve"> ure</w:t>
            </w:r>
          </w:p>
        </w:tc>
      </w:tr>
      <w:tr w:rsidR="0034649E" w:rsidRPr="00C75770" w14:paraId="394B4B6D"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AA949D"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C75770">
              <w:rPr>
                <w:rFonts w:ascii="Arial" w:eastAsia="Calibri" w:hAnsi="Arial" w:cs="Arial"/>
                <w:color w:val="000000" w:themeColor="text1"/>
                <w:sz w:val="21"/>
                <w:szCs w:val="21"/>
              </w:rPr>
              <w:t>Način oddaje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40687" w14:textId="77777777" w:rsidR="0034649E" w:rsidRPr="00C75770" w:rsidRDefault="004D1C3C" w:rsidP="001A68B1">
            <w:pPr>
              <w:spacing w:before="120" w:line="276" w:lineRule="auto"/>
              <w:jc w:val="both"/>
              <w:rPr>
                <w:rFonts w:ascii="Arial" w:eastAsia="Calibri" w:hAnsi="Arial" w:cs="Arial"/>
                <w:sz w:val="21"/>
                <w:szCs w:val="21"/>
              </w:rPr>
            </w:pPr>
            <w:r w:rsidRPr="00C75770">
              <w:rPr>
                <w:rFonts w:ascii="Arial" w:eastAsia="Calibri" w:hAnsi="Arial" w:cs="Arial"/>
                <w:sz w:val="21"/>
                <w:szCs w:val="21"/>
              </w:rPr>
              <w:t xml:space="preserve">Ponudnik mora ponudbo predložiti v informacijski sistem e-JN (elektronska oddaja ponudbe) na spletnem naslovu </w:t>
            </w:r>
            <w:hyperlink r:id="rId8">
              <w:r w:rsidRPr="00C75770">
                <w:rPr>
                  <w:rFonts w:ascii="Arial" w:eastAsia="Calibri" w:hAnsi="Arial" w:cs="Arial"/>
                  <w:color w:val="0000FF"/>
                  <w:sz w:val="21"/>
                  <w:szCs w:val="21"/>
                  <w:u w:val="single"/>
                </w:rPr>
                <w:t>https://ejn.gov.si/eJN2</w:t>
              </w:r>
            </w:hyperlink>
            <w:r w:rsidR="00C4097C" w:rsidRPr="00C75770">
              <w:rPr>
                <w:rFonts w:ascii="Arial" w:eastAsia="Calibri" w:hAnsi="Arial" w:cs="Arial"/>
                <w:color w:val="0000FF"/>
                <w:sz w:val="21"/>
                <w:szCs w:val="21"/>
                <w:u w:val="single"/>
              </w:rPr>
              <w:t>.</w:t>
            </w:r>
          </w:p>
        </w:tc>
      </w:tr>
      <w:tr w:rsidR="0034649E" w:rsidRPr="00EE21C9" w14:paraId="7127D120" w14:textId="77777777" w:rsidTr="00116B71">
        <w:trPr>
          <w:trHeight w:val="66"/>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995B08" w14:textId="77777777" w:rsidR="0034649E" w:rsidRPr="00C75770" w:rsidRDefault="004D1C3C" w:rsidP="001A68B1">
            <w:pPr>
              <w:spacing w:before="120" w:line="276" w:lineRule="auto"/>
              <w:jc w:val="both"/>
              <w:rPr>
                <w:rFonts w:ascii="Arial" w:eastAsia="Calibri" w:hAnsi="Arial" w:cs="Arial"/>
                <w:color w:val="000000" w:themeColor="text1"/>
                <w:sz w:val="21"/>
                <w:szCs w:val="21"/>
              </w:rPr>
            </w:pPr>
            <w:r w:rsidRPr="00C75770">
              <w:rPr>
                <w:rFonts w:ascii="Arial" w:eastAsia="Calibri" w:hAnsi="Arial" w:cs="Arial"/>
                <w:color w:val="000000" w:themeColor="text1"/>
                <w:sz w:val="21"/>
                <w:szCs w:val="21"/>
              </w:rPr>
              <w:t>Odpiranje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611DB" w14:textId="787038DA" w:rsidR="0034649E" w:rsidRPr="00EE21C9" w:rsidRDefault="001A68B1" w:rsidP="001A68B1">
            <w:pPr>
              <w:tabs>
                <w:tab w:val="left" w:pos="476"/>
              </w:tabs>
              <w:spacing w:before="120" w:line="276" w:lineRule="auto"/>
              <w:jc w:val="both"/>
              <w:rPr>
                <w:rFonts w:ascii="Arial" w:eastAsia="Calibri" w:hAnsi="Arial" w:cs="Arial"/>
                <w:color w:val="FF0000"/>
                <w:sz w:val="21"/>
                <w:szCs w:val="21"/>
              </w:rPr>
            </w:pPr>
            <w:r w:rsidRPr="00C75770">
              <w:rPr>
                <w:rFonts w:ascii="Arial" w:eastAsia="Calibri" w:hAnsi="Arial" w:cs="Arial"/>
                <w:sz w:val="21"/>
                <w:szCs w:val="21"/>
              </w:rPr>
              <w:t xml:space="preserve">Dne </w:t>
            </w:r>
            <w:r w:rsidR="00C75770" w:rsidRPr="00C75770">
              <w:rPr>
                <w:rFonts w:ascii="Arial" w:eastAsia="Calibri" w:hAnsi="Arial" w:cs="Arial"/>
                <w:b/>
                <w:bCs/>
                <w:sz w:val="21"/>
                <w:szCs w:val="21"/>
              </w:rPr>
              <w:t>1</w:t>
            </w:r>
            <w:r w:rsidR="00634477">
              <w:rPr>
                <w:rFonts w:ascii="Arial" w:eastAsia="Calibri" w:hAnsi="Arial" w:cs="Arial"/>
                <w:b/>
                <w:bCs/>
                <w:sz w:val="21"/>
                <w:szCs w:val="21"/>
              </w:rPr>
              <w:t>7</w:t>
            </w:r>
            <w:r w:rsidR="00C75770" w:rsidRPr="00C75770">
              <w:rPr>
                <w:rFonts w:ascii="Arial" w:eastAsia="Calibri" w:hAnsi="Arial" w:cs="Arial"/>
                <w:b/>
                <w:bCs/>
                <w:sz w:val="21"/>
                <w:szCs w:val="21"/>
              </w:rPr>
              <w:t>. 10. 2025</w:t>
            </w:r>
            <w:r w:rsidRPr="00C75770">
              <w:rPr>
                <w:rFonts w:ascii="Arial" w:eastAsia="Calibri" w:hAnsi="Arial" w:cs="Arial"/>
                <w:b/>
                <w:bCs/>
                <w:sz w:val="21"/>
                <w:szCs w:val="21"/>
              </w:rPr>
              <w:t xml:space="preserve"> ob </w:t>
            </w:r>
            <w:r w:rsidR="003E1A3F" w:rsidRPr="00C75770">
              <w:rPr>
                <w:rFonts w:ascii="Arial" w:eastAsia="Calibri" w:hAnsi="Arial" w:cs="Arial"/>
                <w:b/>
                <w:bCs/>
                <w:sz w:val="21"/>
                <w:szCs w:val="21"/>
              </w:rPr>
              <w:t>1</w:t>
            </w:r>
            <w:r w:rsidR="00C75770" w:rsidRPr="00C75770">
              <w:rPr>
                <w:rFonts w:ascii="Arial" w:eastAsia="Calibri" w:hAnsi="Arial" w:cs="Arial"/>
                <w:b/>
                <w:bCs/>
                <w:sz w:val="21"/>
                <w:szCs w:val="21"/>
              </w:rPr>
              <w:t>4</w:t>
            </w:r>
            <w:r w:rsidRPr="00C75770">
              <w:rPr>
                <w:rFonts w:ascii="Arial" w:eastAsia="Calibri" w:hAnsi="Arial" w:cs="Arial"/>
                <w:b/>
                <w:bCs/>
                <w:sz w:val="21"/>
                <w:szCs w:val="21"/>
              </w:rPr>
              <w:t xml:space="preserve"> uri</w:t>
            </w:r>
            <w:r w:rsidRPr="00C75770">
              <w:rPr>
                <w:rFonts w:ascii="Arial" w:eastAsia="Calibri" w:hAnsi="Arial" w:cs="Arial"/>
                <w:sz w:val="21"/>
                <w:szCs w:val="21"/>
              </w:rPr>
              <w:t xml:space="preserve"> v informacijskem sistemu e-JN</w:t>
            </w:r>
          </w:p>
        </w:tc>
      </w:tr>
    </w:tbl>
    <w:bookmarkEnd w:id="3"/>
    <w:p w14:paraId="424CA3A4" w14:textId="3111D131"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ab/>
      </w:r>
    </w:p>
    <w:p w14:paraId="112EA1CC"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E21C9">
          <w:rPr>
            <w:rStyle w:val="Hiperpovezava"/>
            <w:rFonts w:ascii="Arial" w:hAnsi="Arial" w:cs="Arial"/>
            <w:sz w:val="21"/>
            <w:szCs w:val="21"/>
          </w:rPr>
          <w:t>https://ejn.gov.si/</w:t>
        </w:r>
      </w:hyperlink>
      <w:r w:rsidRPr="00EE21C9">
        <w:rPr>
          <w:rFonts w:ascii="Arial" w:hAnsi="Arial" w:cs="Arial"/>
          <w:sz w:val="21"/>
          <w:szCs w:val="21"/>
        </w:rPr>
        <w:t>. Ponudnik se mora pred oddajo ponudbe registrirati na spletnem naslovu https://ejn.gov.si, v skladu z Navodili za uporabo e-JN. Če je ponudnik že registriran v sistem e-JN, se v aplikacijo prijavi na istem naslovu.</w:t>
      </w:r>
    </w:p>
    <w:p w14:paraId="4501D312" w14:textId="77777777" w:rsidR="00261A19" w:rsidRPr="00EE21C9" w:rsidRDefault="00261A19" w:rsidP="00A83FFB">
      <w:pPr>
        <w:spacing w:line="276" w:lineRule="auto"/>
        <w:jc w:val="both"/>
        <w:rPr>
          <w:rFonts w:ascii="Arial" w:hAnsi="Arial" w:cs="Arial"/>
          <w:sz w:val="21"/>
          <w:szCs w:val="21"/>
        </w:rPr>
      </w:pPr>
    </w:p>
    <w:p w14:paraId="720B29B6"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314C1298" w14:textId="77777777" w:rsidR="00261A19" w:rsidRPr="00EE21C9" w:rsidRDefault="00261A19" w:rsidP="00A83FFB">
      <w:pPr>
        <w:spacing w:line="276" w:lineRule="auto"/>
        <w:jc w:val="both"/>
        <w:rPr>
          <w:rFonts w:ascii="Arial" w:hAnsi="Arial" w:cs="Arial"/>
          <w:sz w:val="21"/>
          <w:szCs w:val="21"/>
        </w:rPr>
      </w:pPr>
    </w:p>
    <w:p w14:paraId="4E722536"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Z oddajo ponudbe je le-ta zavezujoča za čas, naveden v ponudbi, razen če jo uporabnik ponudnika umakne ali spremeni pred potekom roka za oddajo ponudb.</w:t>
      </w:r>
    </w:p>
    <w:p w14:paraId="0C0A7A36" w14:textId="77777777" w:rsidR="00261A19" w:rsidRPr="00EE21C9" w:rsidRDefault="00261A19" w:rsidP="00A83FFB">
      <w:pPr>
        <w:spacing w:line="276" w:lineRule="auto"/>
        <w:jc w:val="both"/>
        <w:rPr>
          <w:rFonts w:ascii="Arial" w:hAnsi="Arial" w:cs="Arial"/>
          <w:sz w:val="21"/>
          <w:szCs w:val="21"/>
        </w:rPr>
      </w:pPr>
    </w:p>
    <w:p w14:paraId="08FF2B2F"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Ponudba se šteje za pravočasno oddano, če jo naročnik prejme preko sistema e-JN https://ejn.gov.si najkasneje do roka, kot je določen  v tej razpisni dokumentaciji. </w:t>
      </w:r>
    </w:p>
    <w:p w14:paraId="40285B14" w14:textId="77777777" w:rsidR="00261A19" w:rsidRPr="00EE21C9" w:rsidRDefault="00261A19" w:rsidP="00A83FFB">
      <w:pPr>
        <w:spacing w:line="276" w:lineRule="auto"/>
        <w:jc w:val="both"/>
        <w:rPr>
          <w:rFonts w:ascii="Arial" w:hAnsi="Arial" w:cs="Arial"/>
          <w:sz w:val="21"/>
          <w:szCs w:val="21"/>
        </w:rPr>
      </w:pPr>
    </w:p>
    <w:p w14:paraId="673AE029"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Za oddano ponudbo se šteje ponudba, ki je v sistemu e-JN označena s statusom »ODDANO«. Ponudnik lahko do roka za oddajo ponudb svojo ponudbo umakne ali spremeni.</w:t>
      </w:r>
    </w:p>
    <w:p w14:paraId="58B67330" w14:textId="77777777" w:rsidR="00261A19" w:rsidRPr="00EE21C9" w:rsidRDefault="00261A19" w:rsidP="00A83FFB">
      <w:pPr>
        <w:spacing w:line="276" w:lineRule="auto"/>
        <w:jc w:val="both"/>
        <w:rPr>
          <w:rFonts w:ascii="Arial" w:hAnsi="Arial" w:cs="Arial"/>
          <w:sz w:val="21"/>
          <w:szCs w:val="21"/>
        </w:rPr>
      </w:pPr>
    </w:p>
    <w:p w14:paraId="6A6DE0A9"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50A6A3" w14:textId="77777777" w:rsidR="00261A19" w:rsidRPr="00EE21C9" w:rsidRDefault="00261A19" w:rsidP="00A83FFB">
      <w:pPr>
        <w:spacing w:line="276" w:lineRule="auto"/>
        <w:jc w:val="both"/>
        <w:rPr>
          <w:rFonts w:ascii="Arial" w:hAnsi="Arial" w:cs="Arial"/>
          <w:sz w:val="21"/>
          <w:szCs w:val="21"/>
        </w:rPr>
      </w:pPr>
    </w:p>
    <w:p w14:paraId="75157CA0"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Odpiranje ponudb bo potekalo v informacijskem sistemu e-JN, na spletnem naslovu </w:t>
      </w:r>
      <w:hyperlink r:id="rId10" w:history="1">
        <w:r w:rsidRPr="00EE21C9">
          <w:rPr>
            <w:rStyle w:val="Hiperpovezava"/>
            <w:rFonts w:ascii="Arial" w:hAnsi="Arial" w:cs="Arial"/>
            <w:sz w:val="21"/>
            <w:szCs w:val="21"/>
          </w:rPr>
          <w:t>https://ejn.gov.si</w:t>
        </w:r>
      </w:hyperlink>
      <w:r w:rsidRPr="00EE21C9">
        <w:rPr>
          <w:rFonts w:ascii="Arial" w:hAnsi="Arial" w:cs="Arial"/>
          <w:sz w:val="21"/>
          <w:szCs w:val="21"/>
        </w:rPr>
        <w:t xml:space="preserve"> ob času, določenem na Portalu javnih naročil in v sistemu eJN.</w:t>
      </w:r>
    </w:p>
    <w:p w14:paraId="545AF5EB" w14:textId="77777777" w:rsidR="00261A19" w:rsidRPr="00EE21C9" w:rsidRDefault="00261A19" w:rsidP="00A83FFB">
      <w:pPr>
        <w:spacing w:line="276" w:lineRule="auto"/>
        <w:jc w:val="both"/>
        <w:rPr>
          <w:rFonts w:ascii="Arial" w:hAnsi="Arial" w:cs="Arial"/>
          <w:sz w:val="21"/>
          <w:szCs w:val="21"/>
        </w:rPr>
      </w:pPr>
    </w:p>
    <w:p w14:paraId="40991283"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4B67F2C5" w14:textId="77777777" w:rsidR="00261A19" w:rsidRPr="00EE21C9" w:rsidRDefault="00261A19" w:rsidP="00A83FFB">
      <w:pPr>
        <w:spacing w:line="276" w:lineRule="auto"/>
        <w:jc w:val="both"/>
        <w:rPr>
          <w:rFonts w:ascii="Arial" w:hAnsi="Arial" w:cs="Arial"/>
          <w:b/>
          <w:bCs/>
          <w:sz w:val="21"/>
          <w:szCs w:val="21"/>
        </w:rPr>
      </w:pPr>
    </w:p>
    <w:p w14:paraId="6DD95ED5" w14:textId="555C1849" w:rsidR="00A83FFB" w:rsidRPr="00EE21C9" w:rsidRDefault="00A83FFB" w:rsidP="00A83FFB">
      <w:pPr>
        <w:spacing w:line="276" w:lineRule="auto"/>
        <w:jc w:val="both"/>
        <w:rPr>
          <w:rFonts w:ascii="Arial" w:hAnsi="Arial" w:cs="Arial"/>
          <w:b/>
          <w:bCs/>
          <w:sz w:val="21"/>
          <w:szCs w:val="21"/>
        </w:rPr>
      </w:pPr>
      <w:r w:rsidRPr="00EE21C9">
        <w:rPr>
          <w:rFonts w:ascii="Arial" w:hAnsi="Arial" w:cs="Arial"/>
          <w:b/>
          <w:bCs/>
          <w:sz w:val="21"/>
          <w:szCs w:val="21"/>
        </w:rPr>
        <w:t>DOSTOP DO RAZPISNE DOKUMENTACIJE</w:t>
      </w:r>
    </w:p>
    <w:p w14:paraId="47180777" w14:textId="77777777" w:rsidR="00A83FFB" w:rsidRPr="00EE21C9" w:rsidRDefault="00A83FFB" w:rsidP="00A83FFB">
      <w:pPr>
        <w:spacing w:line="276" w:lineRule="auto"/>
        <w:jc w:val="both"/>
        <w:rPr>
          <w:rFonts w:ascii="Arial" w:hAnsi="Arial" w:cs="Arial"/>
          <w:b/>
          <w:bCs/>
          <w:sz w:val="21"/>
          <w:szCs w:val="21"/>
        </w:rPr>
      </w:pPr>
      <w:r w:rsidRPr="00EE21C9">
        <w:rPr>
          <w:rFonts w:ascii="Arial" w:hAnsi="Arial" w:cs="Arial"/>
          <w:sz w:val="21"/>
          <w:szCs w:val="21"/>
        </w:rPr>
        <w:t>Razpisno dokumentacijo lahko ponudniki dobijo na Portalu javnih naročil.</w:t>
      </w:r>
    </w:p>
    <w:p w14:paraId="43F2B049" w14:textId="77777777" w:rsidR="00261A19" w:rsidRPr="00EE21C9" w:rsidRDefault="00261A19" w:rsidP="00A83FFB">
      <w:pPr>
        <w:spacing w:line="276" w:lineRule="auto"/>
        <w:jc w:val="both"/>
        <w:rPr>
          <w:rFonts w:ascii="Arial" w:hAnsi="Arial" w:cs="Arial"/>
          <w:b/>
          <w:bCs/>
          <w:sz w:val="21"/>
          <w:szCs w:val="21"/>
        </w:rPr>
      </w:pPr>
    </w:p>
    <w:p w14:paraId="5061C945" w14:textId="77777777" w:rsidR="00A83FFB" w:rsidRPr="00EE21C9" w:rsidRDefault="00A83FFB" w:rsidP="00A83FFB">
      <w:pPr>
        <w:spacing w:line="276" w:lineRule="auto"/>
        <w:jc w:val="both"/>
        <w:rPr>
          <w:rFonts w:ascii="Arial" w:hAnsi="Arial" w:cs="Arial"/>
          <w:b/>
          <w:bCs/>
          <w:sz w:val="21"/>
          <w:szCs w:val="21"/>
        </w:rPr>
      </w:pPr>
      <w:r w:rsidRPr="00EE21C9">
        <w:rPr>
          <w:rFonts w:ascii="Arial" w:hAnsi="Arial" w:cs="Arial"/>
          <w:b/>
          <w:bCs/>
          <w:sz w:val="21"/>
          <w:szCs w:val="21"/>
        </w:rPr>
        <w:t>OBVESTILA IN POJASNILA V ZVEZI Z RAZPISNO DOKUMENTACIJO</w:t>
      </w:r>
    </w:p>
    <w:p w14:paraId="5273335B"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Komunikacija s ponudniki o vprašanjih v zvezi z vsebino naročila in v zvezi s pripravo ponudbe poteka izključno preko portala javnih naročil.</w:t>
      </w:r>
    </w:p>
    <w:p w14:paraId="28861B5A" w14:textId="77777777" w:rsidR="00A83FFB" w:rsidRPr="00EE21C9" w:rsidRDefault="00A83FFB" w:rsidP="00A83FFB">
      <w:pPr>
        <w:spacing w:line="276" w:lineRule="auto"/>
        <w:jc w:val="both"/>
        <w:rPr>
          <w:rFonts w:ascii="Arial" w:hAnsi="Arial" w:cs="Arial"/>
          <w:sz w:val="21"/>
          <w:szCs w:val="21"/>
        </w:rPr>
      </w:pPr>
    </w:p>
    <w:p w14:paraId="3BD417C0"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Naročnik bo zahtevo za pojasnilo razpisne dokumentacije oziroma kakršnokoli drugo vprašanje v zvezi z naročilom štel kot pravočasno, v kolikor bo na portalu javnih naročil zastavljeno najkasneje do roka, določenega v te razpisni dokumentaciji.</w:t>
      </w:r>
    </w:p>
    <w:p w14:paraId="529FE23D" w14:textId="77777777" w:rsidR="00261A19" w:rsidRPr="00EE21C9" w:rsidRDefault="00261A19" w:rsidP="00A83FFB">
      <w:pPr>
        <w:spacing w:line="276" w:lineRule="auto"/>
        <w:jc w:val="both"/>
        <w:rPr>
          <w:rFonts w:ascii="Arial" w:hAnsi="Arial" w:cs="Arial"/>
          <w:sz w:val="21"/>
          <w:szCs w:val="21"/>
        </w:rPr>
      </w:pPr>
    </w:p>
    <w:p w14:paraId="5AB70E8F"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Na zahteve za pojasnila oziroma druga vprašanja v zvezi z naročilom, zastavljena po tem roku, naročnik ne bo odgovarjal.</w:t>
      </w:r>
    </w:p>
    <w:p w14:paraId="3BB659F8" w14:textId="77777777" w:rsidR="00261A19" w:rsidRPr="00EE21C9" w:rsidRDefault="00261A19" w:rsidP="00A83FFB">
      <w:pPr>
        <w:spacing w:line="276" w:lineRule="auto"/>
        <w:jc w:val="both"/>
        <w:rPr>
          <w:rFonts w:ascii="Arial" w:hAnsi="Arial" w:cs="Arial"/>
          <w:sz w:val="21"/>
          <w:szCs w:val="21"/>
        </w:rPr>
      </w:pPr>
    </w:p>
    <w:p w14:paraId="5DA646A6"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 xml:space="preserve">Naročnik sme v skladu s 67. členom ZJN-3 spremeniti ali dopolniti razpisno dokumentacijo. Tovrstne spremembe in dopolnitve bo naročnik izdal v obliki dodatkov k razpisni dokumentaciji. </w:t>
      </w:r>
    </w:p>
    <w:p w14:paraId="4EF13A0D" w14:textId="77777777" w:rsidR="00A83FFB" w:rsidRPr="00EE21C9" w:rsidRDefault="00A83FFB" w:rsidP="00A83FFB">
      <w:pPr>
        <w:spacing w:line="276" w:lineRule="auto"/>
        <w:jc w:val="both"/>
        <w:rPr>
          <w:rFonts w:ascii="Arial" w:hAnsi="Arial" w:cs="Arial"/>
          <w:sz w:val="21"/>
          <w:szCs w:val="21"/>
        </w:rPr>
      </w:pPr>
      <w:r w:rsidRPr="00EE21C9">
        <w:rPr>
          <w:rFonts w:ascii="Arial" w:hAnsi="Arial" w:cs="Arial"/>
          <w:sz w:val="21"/>
          <w:szCs w:val="21"/>
        </w:rPr>
        <w:t>Vsak dodatek k razpisni dokumentaciji postane sestavni del razpisne dokumentacije. Kot del razpisne dokumentacije štejejo tudi vprašanja in odgovori, objavljeni na portalu javnih naročil.</w:t>
      </w:r>
    </w:p>
    <w:p w14:paraId="7C283ECA" w14:textId="77777777" w:rsidR="00A83FFB" w:rsidRPr="00EE21C9" w:rsidRDefault="00A83FFB" w:rsidP="001A68B1">
      <w:pPr>
        <w:spacing w:line="276" w:lineRule="auto"/>
        <w:jc w:val="both"/>
        <w:rPr>
          <w:rFonts w:ascii="Arial" w:eastAsia="Calibri" w:hAnsi="Arial" w:cs="Arial"/>
          <w:sz w:val="21"/>
          <w:szCs w:val="21"/>
        </w:rPr>
      </w:pPr>
    </w:p>
    <w:p w14:paraId="4BBAE2FF" w14:textId="77777777" w:rsidR="006B7603" w:rsidRPr="00EE21C9" w:rsidRDefault="00D64A43" w:rsidP="00D64A43">
      <w:pPr>
        <w:spacing w:line="276" w:lineRule="auto"/>
        <w:ind w:left="4956"/>
        <w:jc w:val="center"/>
        <w:rPr>
          <w:rFonts w:ascii="Arial" w:eastAsia="Calibri" w:hAnsi="Arial" w:cs="Arial"/>
          <w:b/>
          <w:iCs/>
          <w:sz w:val="21"/>
          <w:szCs w:val="21"/>
        </w:rPr>
      </w:pPr>
      <w:r w:rsidRPr="00EE21C9">
        <w:rPr>
          <w:rFonts w:ascii="Arial" w:eastAsia="Calibri" w:hAnsi="Arial" w:cs="Arial"/>
          <w:b/>
          <w:iCs/>
          <w:sz w:val="21"/>
          <w:szCs w:val="21"/>
        </w:rPr>
        <w:t xml:space="preserve">      </w:t>
      </w:r>
    </w:p>
    <w:p w14:paraId="51BAA1C5" w14:textId="7C60E02E" w:rsidR="00B130F2" w:rsidRPr="00EE21C9" w:rsidRDefault="006B7603" w:rsidP="00D64A43">
      <w:pPr>
        <w:spacing w:line="276" w:lineRule="auto"/>
        <w:ind w:left="4956"/>
        <w:jc w:val="center"/>
        <w:rPr>
          <w:rFonts w:ascii="Arial" w:eastAsia="Calibri" w:hAnsi="Arial" w:cs="Arial"/>
          <w:b/>
          <w:iCs/>
          <w:sz w:val="21"/>
          <w:szCs w:val="21"/>
        </w:rPr>
      </w:pPr>
      <w:r w:rsidRPr="00EE21C9">
        <w:rPr>
          <w:rFonts w:ascii="Arial" w:eastAsia="Calibri" w:hAnsi="Arial" w:cs="Arial"/>
          <w:b/>
          <w:iCs/>
          <w:sz w:val="21"/>
          <w:szCs w:val="21"/>
        </w:rPr>
        <w:t xml:space="preserve">      </w:t>
      </w:r>
      <w:r w:rsidR="00D64A43" w:rsidRPr="00EE21C9">
        <w:rPr>
          <w:rFonts w:ascii="Arial" w:eastAsia="Calibri" w:hAnsi="Arial" w:cs="Arial"/>
          <w:b/>
          <w:iCs/>
          <w:sz w:val="21"/>
          <w:szCs w:val="21"/>
        </w:rPr>
        <w:t xml:space="preserve">  </w:t>
      </w:r>
      <w:r w:rsidR="005E7C4F" w:rsidRPr="00EE21C9">
        <w:rPr>
          <w:rFonts w:ascii="Arial" w:eastAsia="Calibri" w:hAnsi="Arial" w:cs="Arial"/>
          <w:b/>
          <w:iCs/>
          <w:sz w:val="21"/>
          <w:szCs w:val="21"/>
        </w:rPr>
        <w:t>Direktor</w:t>
      </w:r>
    </w:p>
    <w:p w14:paraId="4132FFD8" w14:textId="0AC7C98C" w:rsidR="005E7C4F" w:rsidRPr="00EE21C9" w:rsidRDefault="005E7C4F" w:rsidP="000F06CF">
      <w:pPr>
        <w:spacing w:line="276" w:lineRule="auto"/>
        <w:jc w:val="right"/>
        <w:rPr>
          <w:rFonts w:ascii="Arial" w:eastAsia="Calibri" w:hAnsi="Arial" w:cs="Arial"/>
          <w:b/>
          <w:iCs/>
          <w:sz w:val="21"/>
          <w:szCs w:val="21"/>
        </w:rPr>
      </w:pPr>
      <w:r w:rsidRPr="00EE21C9">
        <w:rPr>
          <w:rFonts w:ascii="Arial" w:eastAsia="Calibri" w:hAnsi="Arial" w:cs="Arial"/>
          <w:b/>
          <w:iCs/>
          <w:sz w:val="21"/>
          <w:szCs w:val="21"/>
        </w:rPr>
        <w:t>BERNARD MAJHENIČ</w:t>
      </w:r>
    </w:p>
    <w:p w14:paraId="7FDCD2A9" w14:textId="0760508B" w:rsidR="00360285" w:rsidRPr="00EE21C9" w:rsidRDefault="00360285" w:rsidP="001A68B1">
      <w:pPr>
        <w:spacing w:line="276" w:lineRule="auto"/>
        <w:jc w:val="both"/>
        <w:rPr>
          <w:rFonts w:ascii="Arial" w:eastAsia="Calibri" w:hAnsi="Arial" w:cs="Arial"/>
          <w:b/>
          <w:iCs/>
          <w:sz w:val="21"/>
          <w:szCs w:val="21"/>
        </w:rPr>
      </w:pPr>
    </w:p>
    <w:p w14:paraId="6CA12173" w14:textId="77777777" w:rsidR="00D64A43" w:rsidRPr="00EE21C9" w:rsidRDefault="00D64A43" w:rsidP="001A68B1">
      <w:pPr>
        <w:spacing w:line="276" w:lineRule="auto"/>
        <w:jc w:val="both"/>
        <w:rPr>
          <w:rFonts w:ascii="Arial" w:eastAsia="Calibri" w:hAnsi="Arial" w:cs="Arial"/>
          <w:b/>
          <w:color w:val="000000" w:themeColor="text1"/>
          <w:sz w:val="21"/>
          <w:szCs w:val="21"/>
        </w:rPr>
      </w:pPr>
    </w:p>
    <w:p w14:paraId="4FB16BB4" w14:textId="77777777" w:rsidR="003E1A3F" w:rsidRPr="00EE21C9" w:rsidRDefault="003E1A3F" w:rsidP="001A68B1">
      <w:pPr>
        <w:spacing w:line="276" w:lineRule="auto"/>
        <w:jc w:val="both"/>
        <w:rPr>
          <w:rFonts w:ascii="Arial" w:eastAsia="Calibri" w:hAnsi="Arial" w:cs="Arial"/>
          <w:b/>
          <w:color w:val="000000" w:themeColor="text1"/>
          <w:sz w:val="21"/>
          <w:szCs w:val="21"/>
        </w:rPr>
      </w:pPr>
    </w:p>
    <w:p w14:paraId="558AA444" w14:textId="77777777" w:rsidR="001A68B1" w:rsidRPr="00EE21C9" w:rsidRDefault="001A68B1" w:rsidP="006B7603">
      <w:pPr>
        <w:spacing w:line="276" w:lineRule="auto"/>
        <w:jc w:val="both"/>
        <w:rPr>
          <w:rFonts w:ascii="Arial" w:eastAsia="Calibri" w:hAnsi="Arial" w:cs="Arial"/>
          <w:b/>
          <w:iCs/>
          <w:sz w:val="21"/>
          <w:szCs w:val="21"/>
        </w:rPr>
      </w:pPr>
    </w:p>
    <w:p w14:paraId="42CC9CBE" w14:textId="77777777" w:rsidR="0034649E" w:rsidRPr="00EE21C9" w:rsidRDefault="004D1C3C" w:rsidP="008F203B">
      <w:pPr>
        <w:pStyle w:val="Odstavekseznama"/>
        <w:numPr>
          <w:ilvl w:val="0"/>
          <w:numId w:val="8"/>
        </w:numPr>
        <w:spacing w:line="276" w:lineRule="auto"/>
        <w:jc w:val="both"/>
        <w:rPr>
          <w:rFonts w:ascii="Arial" w:eastAsia="Calibri" w:hAnsi="Arial" w:cs="Arial"/>
          <w:b/>
          <w:iCs/>
          <w:sz w:val="21"/>
          <w:szCs w:val="21"/>
        </w:rPr>
      </w:pPr>
      <w:r w:rsidRPr="00EE21C9">
        <w:rPr>
          <w:rFonts w:ascii="Arial" w:eastAsia="Calibri" w:hAnsi="Arial" w:cs="Arial"/>
          <w:b/>
          <w:iCs/>
          <w:sz w:val="21"/>
          <w:szCs w:val="21"/>
        </w:rPr>
        <w:t>PRAVNA PODLAGA ZA IZVEDBO POSTOPKA JAVNEGA NAROČANJA</w:t>
      </w:r>
    </w:p>
    <w:p w14:paraId="3EA60F4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Pri oddaji javnega naročila se bodo uporabljala določila naslednjih predpisov in drugih dokumentov:</w:t>
      </w:r>
    </w:p>
    <w:p w14:paraId="03A4B9A3"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Zakon o javnem naročanju</w:t>
      </w:r>
      <w:r w:rsidR="00050738" w:rsidRPr="00EE21C9">
        <w:rPr>
          <w:rFonts w:ascii="Arial" w:eastAsia="Calibri" w:hAnsi="Arial" w:cs="Arial"/>
          <w:sz w:val="21"/>
          <w:szCs w:val="21"/>
        </w:rPr>
        <w:t>, Uradni list RS, št. </w:t>
      </w:r>
      <w:hyperlink r:id="rId11" w:tgtFrame="_blank" w:tooltip="Zakon o javnem naročanju (ZJN-3)" w:history="1">
        <w:r w:rsidR="00050738" w:rsidRPr="00EE21C9">
          <w:rPr>
            <w:rStyle w:val="Hiperpovezava"/>
            <w:rFonts w:ascii="Arial" w:eastAsia="Calibri" w:hAnsi="Arial" w:cs="Arial"/>
            <w:sz w:val="21"/>
            <w:szCs w:val="21"/>
          </w:rPr>
          <w:t>91/15</w:t>
        </w:r>
      </w:hyperlink>
      <w:r w:rsidR="00050738" w:rsidRPr="00EE21C9">
        <w:rPr>
          <w:rFonts w:ascii="Arial" w:eastAsia="Calibri" w:hAnsi="Arial" w:cs="Arial"/>
          <w:sz w:val="21"/>
          <w:szCs w:val="21"/>
        </w:rPr>
        <w:t>, </w:t>
      </w:r>
      <w:hyperlink r:id="rId12" w:tgtFrame="_blank" w:tooltip="Zakon o spremembah in dopolnitvah Zakona o javnem naročanju (ZJN-3A)" w:history="1">
        <w:r w:rsidR="00050738" w:rsidRPr="00EE21C9">
          <w:rPr>
            <w:rStyle w:val="Hiperpovezava"/>
            <w:rFonts w:ascii="Arial" w:eastAsia="Calibri" w:hAnsi="Arial" w:cs="Arial"/>
            <w:sz w:val="21"/>
            <w:szCs w:val="21"/>
          </w:rPr>
          <w:t>14/18</w:t>
        </w:r>
      </w:hyperlink>
      <w:r w:rsidR="00050738" w:rsidRPr="00EE21C9">
        <w:rPr>
          <w:rFonts w:ascii="Arial" w:eastAsia="Calibri" w:hAnsi="Arial" w:cs="Arial"/>
          <w:sz w:val="21"/>
          <w:szCs w:val="21"/>
        </w:rPr>
        <w:t>, </w:t>
      </w:r>
      <w:hyperlink r:id="rId13" w:tgtFrame="_blank" w:tooltip="Zakon o spremembah in dopolnitvah Zakona o javnem naročanju (ZJN-3B)" w:history="1">
        <w:r w:rsidR="00050738" w:rsidRPr="00EE21C9">
          <w:rPr>
            <w:rStyle w:val="Hiperpovezava"/>
            <w:rFonts w:ascii="Arial" w:eastAsia="Calibri" w:hAnsi="Arial" w:cs="Arial"/>
            <w:sz w:val="21"/>
            <w:szCs w:val="21"/>
          </w:rPr>
          <w:t>121/21</w:t>
        </w:r>
      </w:hyperlink>
      <w:r w:rsidR="00050738" w:rsidRPr="00EE21C9">
        <w:rPr>
          <w:rFonts w:ascii="Arial" w:eastAsia="Calibri" w:hAnsi="Arial" w:cs="Arial"/>
          <w:sz w:val="21"/>
          <w:szCs w:val="21"/>
        </w:rPr>
        <w:t>, </w:t>
      </w:r>
      <w:hyperlink r:id="rId14" w:tgtFrame="_blank" w:tooltip="Zakon o spremembah in dopolnitvah Zakona o javnem naročanju (ZJN-3C)" w:history="1">
        <w:r w:rsidR="00050738" w:rsidRPr="00EE21C9">
          <w:rPr>
            <w:rStyle w:val="Hiperpovezava"/>
            <w:rFonts w:ascii="Arial" w:eastAsia="Calibri" w:hAnsi="Arial" w:cs="Arial"/>
            <w:sz w:val="21"/>
            <w:szCs w:val="21"/>
          </w:rPr>
          <w:t>10/22</w:t>
        </w:r>
      </w:hyperlink>
      <w:r w:rsidR="00050738" w:rsidRPr="00EE21C9">
        <w:rPr>
          <w:rFonts w:ascii="Arial" w:eastAsia="Calibri" w:hAnsi="Arial" w:cs="Arial"/>
          <w:sz w:val="21"/>
          <w:szCs w:val="21"/>
        </w:rPr>
        <w:t>, </w:t>
      </w:r>
      <w:hyperlink r:id="rId15" w:tgtFrame="_blank" w:tooltip="Odločba o ugotovitvi, da je točka b) četrtega odstavka 75. člena in točka c) drugega odstavka v zvezi s petim odstavkom 67.a člena Zakona o javnem naročanju v neskladju z Ustavo" w:history="1">
        <w:r w:rsidR="00050738" w:rsidRPr="00EE21C9">
          <w:rPr>
            <w:rStyle w:val="Hiperpovezava"/>
            <w:rFonts w:ascii="Arial" w:eastAsia="Calibri" w:hAnsi="Arial" w:cs="Arial"/>
            <w:sz w:val="21"/>
            <w:szCs w:val="21"/>
          </w:rPr>
          <w:t>74/22</w:t>
        </w:r>
      </w:hyperlink>
      <w:r w:rsidR="00050738" w:rsidRPr="00EE21C9">
        <w:rPr>
          <w:rFonts w:ascii="Arial" w:eastAsia="Calibri" w:hAnsi="Arial" w:cs="Arial"/>
          <w:sz w:val="21"/>
          <w:szCs w:val="21"/>
        </w:rPr>
        <w:t> – odl. US, </w:t>
      </w:r>
      <w:hyperlink r:id="rId16" w:tgtFrame="_blank" w:tooltip="Zakon o nujnih ukrepih za zagotovitev stabilnosti zdravstvenega sistema (ZNUZSZS)" w:history="1">
        <w:r w:rsidR="00050738" w:rsidRPr="00EE21C9">
          <w:rPr>
            <w:rStyle w:val="Hiperpovezava"/>
            <w:rFonts w:ascii="Arial" w:eastAsia="Calibri" w:hAnsi="Arial" w:cs="Arial"/>
            <w:sz w:val="21"/>
            <w:szCs w:val="21"/>
          </w:rPr>
          <w:t>100/22</w:t>
        </w:r>
      </w:hyperlink>
      <w:r w:rsidR="00050738" w:rsidRPr="00EE21C9">
        <w:rPr>
          <w:rFonts w:ascii="Arial" w:eastAsia="Calibri" w:hAnsi="Arial" w:cs="Arial"/>
          <w:sz w:val="21"/>
          <w:szCs w:val="21"/>
        </w:rPr>
        <w:t> – ZNUZSZS, </w:t>
      </w:r>
      <w:hyperlink r:id="rId17" w:tgtFrame="_blank" w:tooltip="Zakon o spremembah in dopolnitvah Zakona o javnem naročanju (ZJN-3D)" w:history="1">
        <w:r w:rsidR="00050738" w:rsidRPr="00EE21C9">
          <w:rPr>
            <w:rStyle w:val="Hiperpovezava"/>
            <w:rFonts w:ascii="Arial" w:eastAsia="Calibri" w:hAnsi="Arial" w:cs="Arial"/>
            <w:sz w:val="21"/>
            <w:szCs w:val="21"/>
          </w:rPr>
          <w:t>28/23</w:t>
        </w:r>
      </w:hyperlink>
      <w:r w:rsidR="00050738" w:rsidRPr="00EE21C9">
        <w:rPr>
          <w:rFonts w:ascii="Arial" w:eastAsia="Calibri" w:hAnsi="Arial" w:cs="Arial"/>
          <w:sz w:val="21"/>
          <w:szCs w:val="21"/>
        </w:rPr>
        <w:t> in </w:t>
      </w:r>
      <w:hyperlink r:id="rId18" w:tgtFrame="_blank" w:tooltip="Zakon o spremembah in dopolnitvah Zakona o odpravi posledic naravnih nesreč (ZOPNN-F)" w:history="1">
        <w:r w:rsidR="00050738" w:rsidRPr="00EE21C9">
          <w:rPr>
            <w:rStyle w:val="Hiperpovezava"/>
            <w:rFonts w:ascii="Arial" w:eastAsia="Calibri" w:hAnsi="Arial" w:cs="Arial"/>
            <w:sz w:val="21"/>
            <w:szCs w:val="21"/>
          </w:rPr>
          <w:t>88/23</w:t>
        </w:r>
      </w:hyperlink>
      <w:r w:rsidR="00050738" w:rsidRPr="00EE21C9">
        <w:rPr>
          <w:rFonts w:ascii="Arial" w:eastAsia="Calibri" w:hAnsi="Arial" w:cs="Arial"/>
          <w:sz w:val="21"/>
          <w:szCs w:val="21"/>
        </w:rPr>
        <w:t> – ZOPNN-F</w:t>
      </w:r>
    </w:p>
    <w:p w14:paraId="61726772"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 xml:space="preserve">Zakon o pravnem varstvu v postopkih javnega naročanja </w:t>
      </w:r>
      <w:r w:rsidR="00050738" w:rsidRPr="00EE21C9">
        <w:rPr>
          <w:rFonts w:ascii="Arial" w:eastAsia="Calibri" w:hAnsi="Arial" w:cs="Arial"/>
          <w:sz w:val="21"/>
          <w:szCs w:val="21"/>
        </w:rPr>
        <w:t>Uradni list RS, št. </w:t>
      </w:r>
      <w:hyperlink r:id="rId19" w:tgtFrame="_blank" w:tooltip="Zakon o pravnem varstvu v postopkih javnega naročanja (ZPVPJN)" w:history="1">
        <w:r w:rsidR="00050738" w:rsidRPr="00EE21C9">
          <w:rPr>
            <w:rStyle w:val="Hiperpovezava"/>
            <w:rFonts w:ascii="Arial" w:eastAsia="Calibri" w:hAnsi="Arial" w:cs="Arial"/>
            <w:sz w:val="21"/>
            <w:szCs w:val="21"/>
          </w:rPr>
          <w:t>43/11</w:t>
        </w:r>
      </w:hyperlink>
      <w:r w:rsidR="00050738" w:rsidRPr="00EE21C9">
        <w:rPr>
          <w:rFonts w:ascii="Arial" w:eastAsia="Calibri" w:hAnsi="Arial" w:cs="Arial"/>
          <w:sz w:val="21"/>
          <w:szCs w:val="21"/>
        </w:rPr>
        <w:t>, </w:t>
      </w:r>
      <w:hyperlink r:id="rId20" w:tgtFrame="_blank" w:tooltip="Zakon o dopolnitvi Zakona o tajnih podatkih (ZTP-D)" w:history="1">
        <w:r w:rsidR="00050738" w:rsidRPr="00EE21C9">
          <w:rPr>
            <w:rStyle w:val="Hiperpovezava"/>
            <w:rFonts w:ascii="Arial" w:eastAsia="Calibri" w:hAnsi="Arial" w:cs="Arial"/>
            <w:sz w:val="21"/>
            <w:szCs w:val="21"/>
          </w:rPr>
          <w:t>60/11</w:t>
        </w:r>
      </w:hyperlink>
      <w:r w:rsidR="00050738" w:rsidRPr="00EE21C9">
        <w:rPr>
          <w:rFonts w:ascii="Arial" w:eastAsia="Calibri" w:hAnsi="Arial" w:cs="Arial"/>
          <w:sz w:val="21"/>
          <w:szCs w:val="21"/>
        </w:rPr>
        <w:t> – ZTP-D, </w:t>
      </w:r>
      <w:hyperlink r:id="rId21" w:tgtFrame="_blank" w:tooltip="Zakon o spremembah in dopolnitvah Zakona o pravnem varstvu v postopkih javnega naročanja (ZPVPJN-A)" w:history="1">
        <w:r w:rsidR="00050738" w:rsidRPr="00EE21C9">
          <w:rPr>
            <w:rStyle w:val="Hiperpovezava"/>
            <w:rFonts w:ascii="Arial" w:eastAsia="Calibri" w:hAnsi="Arial" w:cs="Arial"/>
            <w:sz w:val="21"/>
            <w:szCs w:val="21"/>
          </w:rPr>
          <w:t>63/13</w:t>
        </w:r>
      </w:hyperlink>
      <w:r w:rsidR="00050738" w:rsidRPr="00EE21C9">
        <w:rPr>
          <w:rFonts w:ascii="Arial" w:eastAsia="Calibri" w:hAnsi="Arial" w:cs="Arial"/>
          <w:sz w:val="21"/>
          <w:szCs w:val="21"/>
        </w:rPr>
        <w:t>, </w:t>
      </w:r>
      <w:hyperlink r:id="rId22" w:tgtFrame="_blank" w:tooltip="Zakon o spremembah in dopolnitvah Zakona o državni upravi (ZDU-1I)" w:history="1">
        <w:r w:rsidR="00050738" w:rsidRPr="00EE21C9">
          <w:rPr>
            <w:rStyle w:val="Hiperpovezava"/>
            <w:rFonts w:ascii="Arial" w:eastAsia="Calibri" w:hAnsi="Arial" w:cs="Arial"/>
            <w:sz w:val="21"/>
            <w:szCs w:val="21"/>
          </w:rPr>
          <w:t>90/14</w:t>
        </w:r>
      </w:hyperlink>
      <w:r w:rsidR="00050738" w:rsidRPr="00EE21C9">
        <w:rPr>
          <w:rFonts w:ascii="Arial" w:eastAsia="Calibri" w:hAnsi="Arial" w:cs="Arial"/>
          <w:sz w:val="21"/>
          <w:szCs w:val="21"/>
        </w:rPr>
        <w:t> – ZDU-1I, </w:t>
      </w:r>
      <w:hyperlink r:id="rId23" w:tgtFrame="_blank" w:tooltip="Zakon o spremembah in dopolnitvah Zakona o pravnem varstvu v postopkih javnega naročanja (ZPVPJN-B)" w:history="1">
        <w:r w:rsidR="00050738" w:rsidRPr="00EE21C9">
          <w:rPr>
            <w:rStyle w:val="Hiperpovezava"/>
            <w:rFonts w:ascii="Arial" w:eastAsia="Calibri" w:hAnsi="Arial" w:cs="Arial"/>
            <w:sz w:val="21"/>
            <w:szCs w:val="21"/>
          </w:rPr>
          <w:t>60/17</w:t>
        </w:r>
      </w:hyperlink>
      <w:r w:rsidR="00050738" w:rsidRPr="00EE21C9">
        <w:rPr>
          <w:rFonts w:ascii="Arial" w:eastAsia="Calibri" w:hAnsi="Arial" w:cs="Arial"/>
          <w:sz w:val="21"/>
          <w:szCs w:val="21"/>
        </w:rPr>
        <w:t> in </w:t>
      </w:r>
      <w:hyperlink r:id="rId24" w:tgtFrame="_blank" w:tooltip="Zakon o spremembah in dopolnitvah Zakona o pravnem varstvu v postopkih javnega naročanja (ZPVPJN-C)" w:history="1">
        <w:r w:rsidR="00050738" w:rsidRPr="00EE21C9">
          <w:rPr>
            <w:rStyle w:val="Hiperpovezava"/>
            <w:rFonts w:ascii="Arial" w:eastAsia="Calibri" w:hAnsi="Arial" w:cs="Arial"/>
            <w:sz w:val="21"/>
            <w:szCs w:val="21"/>
          </w:rPr>
          <w:t>72/19</w:t>
        </w:r>
      </w:hyperlink>
    </w:p>
    <w:p w14:paraId="7CF77A52"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Zakon o integriteti in preprečevanju korupcije (ZIntPK; Uradni list RS, št. 69/11 – uradno prečiščeno besedilo, 158/20, 3/22 – ZDeb in 16/23 – ZZPri);</w:t>
      </w:r>
    </w:p>
    <w:p w14:paraId="3D1C89EF"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Obligacijski zakonik (OZ; Uradni list RS, št. 97/07 - uradno prečiščeno besedilo, 64/16 - odl. US in 20/18 - OROZ631);</w:t>
      </w:r>
    </w:p>
    <w:p w14:paraId="78B39D64"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Uredba o finančnih zavarovanjih pri javnem naročanju (Uradni list RS, št. 27/16);</w:t>
      </w:r>
    </w:p>
    <w:p w14:paraId="1DAA0A7A"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Uredba o zelenem javnem naročanju (Uradni list RS, št. 51/17, 64/19, 121/21 in 132/23)</w:t>
      </w:r>
    </w:p>
    <w:p w14:paraId="1F60BB9F" w14:textId="77777777" w:rsidR="0034649E" w:rsidRPr="00EE21C9" w:rsidRDefault="004D1C3C" w:rsidP="001A68B1">
      <w:pPr>
        <w:numPr>
          <w:ilvl w:val="0"/>
          <w:numId w:val="1"/>
        </w:numPr>
        <w:spacing w:line="276" w:lineRule="auto"/>
        <w:ind w:left="426" w:hanging="284"/>
        <w:jc w:val="both"/>
        <w:rPr>
          <w:rFonts w:ascii="Arial" w:eastAsia="Calibri" w:hAnsi="Arial" w:cs="Arial"/>
          <w:sz w:val="21"/>
          <w:szCs w:val="21"/>
        </w:rPr>
      </w:pPr>
      <w:r w:rsidRPr="00EE21C9">
        <w:rPr>
          <w:rFonts w:ascii="Arial" w:eastAsia="Calibri" w:hAnsi="Arial" w:cs="Arial"/>
          <w:sz w:val="21"/>
          <w:szCs w:val="21"/>
        </w:rPr>
        <w:t>vsa ostala veljavna zakonodaja, ki velja v Republiki Sloveniji in ureja zadevno področje.</w:t>
      </w:r>
    </w:p>
    <w:p w14:paraId="5D0A794F" w14:textId="77777777" w:rsidR="0034649E" w:rsidRPr="00EE21C9" w:rsidRDefault="0034649E" w:rsidP="001A68B1">
      <w:pPr>
        <w:spacing w:line="276" w:lineRule="auto"/>
        <w:jc w:val="both"/>
        <w:rPr>
          <w:rFonts w:ascii="Arial" w:eastAsia="Calibri" w:hAnsi="Arial" w:cs="Arial"/>
          <w:sz w:val="21"/>
          <w:szCs w:val="21"/>
        </w:rPr>
      </w:pPr>
    </w:p>
    <w:p w14:paraId="75DCAE87"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Postopek se v celoti izvaja v skladu z veljavno zakonodajo. </w:t>
      </w:r>
    </w:p>
    <w:p w14:paraId="2E206149" w14:textId="77777777" w:rsidR="0034649E" w:rsidRPr="00EE21C9" w:rsidRDefault="0034649E" w:rsidP="001A68B1">
      <w:pPr>
        <w:spacing w:line="276" w:lineRule="auto"/>
        <w:jc w:val="both"/>
        <w:rPr>
          <w:rFonts w:ascii="Arial" w:eastAsia="Calibri" w:hAnsi="Arial" w:cs="Arial"/>
          <w:sz w:val="21"/>
          <w:szCs w:val="21"/>
        </w:rPr>
      </w:pPr>
    </w:p>
    <w:p w14:paraId="2B410B42" w14:textId="77777777" w:rsidR="0034649E" w:rsidRPr="00EE21C9" w:rsidRDefault="004D1C3C" w:rsidP="008F203B">
      <w:pPr>
        <w:pStyle w:val="Odstavekseznama"/>
        <w:keepNext/>
        <w:keepLines/>
        <w:numPr>
          <w:ilvl w:val="0"/>
          <w:numId w:val="8"/>
        </w:numPr>
        <w:spacing w:line="276" w:lineRule="auto"/>
        <w:jc w:val="both"/>
        <w:rPr>
          <w:rFonts w:ascii="Arial" w:eastAsia="Calibri" w:hAnsi="Arial" w:cs="Arial"/>
          <w:b/>
          <w:iCs/>
          <w:sz w:val="21"/>
          <w:szCs w:val="21"/>
        </w:rPr>
      </w:pPr>
      <w:r w:rsidRPr="00EE21C9">
        <w:rPr>
          <w:rFonts w:ascii="Arial" w:eastAsia="Calibri" w:hAnsi="Arial" w:cs="Arial"/>
          <w:b/>
          <w:iCs/>
          <w:sz w:val="21"/>
          <w:szCs w:val="21"/>
        </w:rPr>
        <w:t>PONUDNIKI, KI LAHKO SODELUJEJO V JAVNEM NAROČILU</w:t>
      </w:r>
    </w:p>
    <w:p w14:paraId="79599F5E" w14:textId="77777777" w:rsidR="0034649E" w:rsidRPr="00EE21C9" w:rsidRDefault="0034649E" w:rsidP="001A68B1">
      <w:pPr>
        <w:spacing w:line="276" w:lineRule="auto"/>
        <w:jc w:val="both"/>
        <w:rPr>
          <w:rFonts w:ascii="Arial" w:eastAsia="Calibri" w:hAnsi="Arial" w:cs="Arial"/>
          <w:sz w:val="21"/>
          <w:szCs w:val="21"/>
        </w:rPr>
      </w:pPr>
    </w:p>
    <w:p w14:paraId="7E43C26B"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Pojem ponudnika in gospodarskega subjekta</w:t>
      </w:r>
    </w:p>
    <w:p w14:paraId="08868B05" w14:textId="77777777" w:rsidR="005245BA" w:rsidRPr="00EE21C9" w:rsidRDefault="005245BA" w:rsidP="001A68B1">
      <w:pPr>
        <w:keepNext/>
        <w:keepLines/>
        <w:spacing w:line="276" w:lineRule="auto"/>
        <w:ind w:left="576" w:hanging="576"/>
        <w:jc w:val="both"/>
        <w:rPr>
          <w:rFonts w:ascii="Arial" w:eastAsia="Calibri" w:hAnsi="Arial" w:cs="Arial"/>
          <w:b/>
          <w:sz w:val="21"/>
          <w:szCs w:val="21"/>
        </w:rPr>
      </w:pPr>
    </w:p>
    <w:p w14:paraId="2C8FF3F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w:t>
      </w:r>
      <w:r w:rsidRPr="00EE21C9">
        <w:rPr>
          <w:rFonts w:ascii="Arial" w:eastAsia="Calibri" w:hAnsi="Arial" w:cs="Arial"/>
          <w:i/>
          <w:iCs/>
          <w:sz w:val="21"/>
          <w:szCs w:val="21"/>
        </w:rPr>
        <w:t>Gospodarski subjekt</w:t>
      </w:r>
      <w:r w:rsidRPr="00EE21C9">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EE21C9">
        <w:rPr>
          <w:rFonts w:ascii="Arial" w:eastAsia="Calibri" w:hAnsi="Arial" w:cs="Arial"/>
          <w:i/>
          <w:iCs/>
          <w:sz w:val="21"/>
          <w:szCs w:val="21"/>
        </w:rPr>
        <w:t>ponudnik</w:t>
      </w:r>
      <w:r w:rsidRPr="00EE21C9">
        <w:rPr>
          <w:rFonts w:ascii="Arial" w:eastAsia="Calibri" w:hAnsi="Arial" w:cs="Arial"/>
          <w:sz w:val="21"/>
          <w:szCs w:val="21"/>
        </w:rPr>
        <w:t>« pomeni gospodarski subjekt, ki je predložil ponudbo.</w:t>
      </w:r>
    </w:p>
    <w:p w14:paraId="298E3613" w14:textId="77777777" w:rsidR="0034649E" w:rsidRPr="00EE21C9" w:rsidRDefault="0034649E" w:rsidP="001A68B1">
      <w:pPr>
        <w:spacing w:line="276" w:lineRule="auto"/>
        <w:jc w:val="both"/>
        <w:rPr>
          <w:rFonts w:ascii="Arial" w:eastAsia="Calibri" w:hAnsi="Arial" w:cs="Arial"/>
          <w:sz w:val="21"/>
          <w:szCs w:val="21"/>
        </w:rPr>
      </w:pPr>
    </w:p>
    <w:p w14:paraId="4FBD425B"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je katerakoli pravna ali fizična oseba, ki izpolnjuje vse naročnikove zahteve iz te dokumentacije in odda ponudbo do roka, kot je določen v </w:t>
      </w:r>
      <w:r w:rsidR="00050738" w:rsidRPr="00EE21C9">
        <w:rPr>
          <w:rFonts w:ascii="Arial" w:eastAsia="Calibri" w:hAnsi="Arial" w:cs="Arial"/>
          <w:sz w:val="21"/>
          <w:szCs w:val="21"/>
        </w:rPr>
        <w:t>razpisni</w:t>
      </w:r>
      <w:r w:rsidRPr="00EE21C9">
        <w:rPr>
          <w:rFonts w:ascii="Arial" w:eastAsia="Calibri" w:hAnsi="Arial" w:cs="Arial"/>
          <w:sz w:val="21"/>
          <w:szCs w:val="21"/>
        </w:rPr>
        <w:t xml:space="preserve"> dokumentaciji.</w:t>
      </w:r>
    </w:p>
    <w:p w14:paraId="2AA77387" w14:textId="77777777" w:rsidR="0034649E" w:rsidRPr="00EE21C9" w:rsidRDefault="0034649E" w:rsidP="001A68B1">
      <w:pPr>
        <w:spacing w:line="276" w:lineRule="auto"/>
        <w:jc w:val="both"/>
        <w:rPr>
          <w:rFonts w:ascii="Arial" w:eastAsia="Calibri" w:hAnsi="Arial" w:cs="Arial"/>
          <w:sz w:val="21"/>
          <w:szCs w:val="21"/>
        </w:rPr>
      </w:pPr>
    </w:p>
    <w:p w14:paraId="7507CD0B"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Skupna ponudba</w:t>
      </w:r>
    </w:p>
    <w:p w14:paraId="47521861" w14:textId="77777777" w:rsidR="005245BA" w:rsidRPr="00EE21C9" w:rsidRDefault="005245BA" w:rsidP="001A68B1">
      <w:pPr>
        <w:keepNext/>
        <w:keepLines/>
        <w:spacing w:line="276" w:lineRule="auto"/>
        <w:ind w:left="576" w:hanging="576"/>
        <w:jc w:val="both"/>
        <w:rPr>
          <w:rFonts w:ascii="Arial" w:eastAsia="Calibri" w:hAnsi="Arial" w:cs="Arial"/>
          <w:b/>
          <w:sz w:val="21"/>
          <w:szCs w:val="21"/>
        </w:rPr>
      </w:pPr>
    </w:p>
    <w:p w14:paraId="337E24F8"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b/>
          <w:bCs/>
          <w:sz w:val="21"/>
          <w:szCs w:val="21"/>
        </w:rPr>
        <w:t>V primeru skupne ponudbe mora ponudnik k ponudbi predložiti še izjavo o skupnem nastopu oz. skupni izvedbi naročila</w:t>
      </w:r>
      <w:r w:rsidRPr="00EE21C9">
        <w:rPr>
          <w:rFonts w:ascii="Arial" w:eastAsia="Calibri" w:hAnsi="Arial" w:cs="Arial"/>
          <w:sz w:val="21"/>
          <w:szCs w:val="21"/>
        </w:rPr>
        <w:t>, ki mora vsebovati vsaj naslednje določbe:</w:t>
      </w:r>
    </w:p>
    <w:p w14:paraId="095D0EDF"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imenovanje nosilca posla pri izvedbi javnega naročila;</w:t>
      </w:r>
    </w:p>
    <w:p w14:paraId="52102D25"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pooblastilo nosilcu posla in odgovorni osebi za podpis ponudbe, za komunikacijo z naročnikom, za zastopnika za sprejem pošiljk ter podpis pogodbe;</w:t>
      </w:r>
    </w:p>
    <w:p w14:paraId="51A0BDC1"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obseg posla (natančna navedba vrste in obsega del), ki ga bo opravil posamezni gospodarski subjekt v skupni ponudbi in odgovornosti posameznega gospodarskega subjekta v skupni ponudbi;</w:t>
      </w:r>
    </w:p>
    <w:p w14:paraId="1E9C82BC"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7550362B"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213B0197" w14:textId="77777777" w:rsidR="0034649E" w:rsidRPr="00EE21C9" w:rsidRDefault="004D1C3C" w:rsidP="001A68B1">
      <w:pPr>
        <w:numPr>
          <w:ilvl w:val="0"/>
          <w:numId w:val="2"/>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navedba, da gospodarski subjekti odgovarjajo naročniku neomejeno solidarno za izvedbo celotnega naročila.</w:t>
      </w:r>
    </w:p>
    <w:p w14:paraId="6FB8BBF8" w14:textId="77777777" w:rsidR="0034649E" w:rsidRPr="00EE21C9" w:rsidRDefault="0034649E" w:rsidP="001A68B1">
      <w:pPr>
        <w:spacing w:line="276" w:lineRule="auto"/>
        <w:jc w:val="both"/>
        <w:rPr>
          <w:rFonts w:ascii="Arial" w:eastAsia="Calibri" w:hAnsi="Arial" w:cs="Arial"/>
          <w:sz w:val="21"/>
          <w:szCs w:val="21"/>
        </w:rPr>
      </w:pPr>
    </w:p>
    <w:p w14:paraId="1D100930"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 xml:space="preserve">Ponudba s podizvajalci </w:t>
      </w:r>
    </w:p>
    <w:p w14:paraId="0B3D4617" w14:textId="77777777" w:rsidR="001F1F7D" w:rsidRPr="00EE21C9" w:rsidRDefault="001F1F7D" w:rsidP="001A68B1">
      <w:pPr>
        <w:keepNext/>
        <w:keepLines/>
        <w:spacing w:line="276" w:lineRule="auto"/>
        <w:ind w:left="576" w:hanging="576"/>
        <w:jc w:val="both"/>
        <w:rPr>
          <w:rFonts w:ascii="Arial" w:eastAsia="Calibri" w:hAnsi="Arial" w:cs="Arial"/>
          <w:b/>
          <w:sz w:val="21"/>
          <w:szCs w:val="21"/>
        </w:rPr>
      </w:pPr>
    </w:p>
    <w:p w14:paraId="48B6970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lahko del javnega naročila odda v podizvajanje. Če bo ponudnik izvajal javno naročilo s podizvajalci, mora v ponudbi:</w:t>
      </w:r>
    </w:p>
    <w:p w14:paraId="1FCDBE7E"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navesti vse podizvajalce ter vsak del javnega naročila, ki ga namerava oddati v podizvajanje, vrsto posla, količino, vrednost posla, kraj in rok izpolnitve;</w:t>
      </w:r>
    </w:p>
    <w:p w14:paraId="3311A969"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79CFF7B"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izpolniti vse obrazce, ki jih naročnik zahteva v dokumentaciji za vsakega podizvajalca posebej;</w:t>
      </w:r>
    </w:p>
    <w:p w14:paraId="6D01DF75" w14:textId="77777777" w:rsidR="0034649E" w:rsidRPr="00EE21C9" w:rsidRDefault="004D1C3C" w:rsidP="001A68B1">
      <w:pPr>
        <w:numPr>
          <w:ilvl w:val="0"/>
          <w:numId w:val="3"/>
        </w:numPr>
        <w:spacing w:before="120" w:line="276" w:lineRule="auto"/>
        <w:ind w:left="426" w:hanging="284"/>
        <w:jc w:val="both"/>
        <w:rPr>
          <w:rFonts w:ascii="Arial" w:eastAsia="Calibri" w:hAnsi="Arial" w:cs="Arial"/>
          <w:sz w:val="21"/>
          <w:szCs w:val="21"/>
        </w:rPr>
      </w:pPr>
      <w:r w:rsidRPr="00EE21C9">
        <w:rPr>
          <w:rFonts w:ascii="Arial" w:eastAsia="Calibri" w:hAnsi="Arial" w:cs="Arial"/>
          <w:sz w:val="21"/>
          <w:szCs w:val="21"/>
        </w:rPr>
        <w:t>priložiti zahtevo podizvajalca za neposredno plačilo, če podizvajalec to zahteva.</w:t>
      </w:r>
    </w:p>
    <w:p w14:paraId="7BE67A2B" w14:textId="77777777" w:rsidR="00352391" w:rsidRPr="00EE21C9" w:rsidRDefault="00352391" w:rsidP="001A68B1">
      <w:pPr>
        <w:spacing w:before="120" w:line="276" w:lineRule="auto"/>
        <w:ind w:left="426"/>
        <w:jc w:val="both"/>
        <w:rPr>
          <w:rFonts w:ascii="Arial" w:eastAsia="Calibri" w:hAnsi="Arial" w:cs="Arial"/>
          <w:sz w:val="21"/>
          <w:szCs w:val="21"/>
        </w:rPr>
      </w:pPr>
    </w:p>
    <w:p w14:paraId="53E9CEC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4BADF484" w14:textId="77777777" w:rsidR="00F91F9E" w:rsidRPr="00EE21C9" w:rsidRDefault="00F91F9E" w:rsidP="001A68B1">
      <w:pPr>
        <w:spacing w:line="276" w:lineRule="auto"/>
        <w:jc w:val="both"/>
        <w:rPr>
          <w:rFonts w:ascii="Arial" w:eastAsia="Calibri" w:hAnsi="Arial" w:cs="Arial"/>
          <w:sz w:val="21"/>
          <w:szCs w:val="21"/>
        </w:rPr>
      </w:pPr>
    </w:p>
    <w:p w14:paraId="6B8A587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5700E37" w14:textId="77777777" w:rsidR="00352391" w:rsidRPr="00EE21C9" w:rsidRDefault="00352391" w:rsidP="001A68B1">
      <w:pPr>
        <w:spacing w:line="276" w:lineRule="auto"/>
        <w:jc w:val="both"/>
        <w:rPr>
          <w:rFonts w:ascii="Arial" w:eastAsia="Calibri" w:hAnsi="Arial" w:cs="Arial"/>
          <w:sz w:val="21"/>
          <w:szCs w:val="21"/>
        </w:rPr>
      </w:pPr>
    </w:p>
    <w:p w14:paraId="26DE371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lahko od ponudnika, kateremu se je odločil oddati javno naročilo, zahteva predložitev podizvajalske pogodbe</w:t>
      </w:r>
      <w:r w:rsidR="007D4365" w:rsidRPr="00EE21C9">
        <w:rPr>
          <w:rFonts w:ascii="Arial" w:eastAsia="Calibri" w:hAnsi="Arial" w:cs="Arial"/>
          <w:sz w:val="21"/>
          <w:szCs w:val="21"/>
        </w:rPr>
        <w:t xml:space="preserve"> s podizvajalci, s katerimi</w:t>
      </w:r>
      <w:r w:rsidR="007D2DB3" w:rsidRPr="00EE21C9">
        <w:rPr>
          <w:rFonts w:ascii="Arial" w:eastAsia="Calibri" w:hAnsi="Arial" w:cs="Arial"/>
          <w:sz w:val="21"/>
          <w:szCs w:val="21"/>
        </w:rPr>
        <w:t xml:space="preserve"> bo izvajal javno naročilo oziroma v primeru vključitve novih podizvajalcev v roku desetih (10) delovnih dni </w:t>
      </w:r>
      <w:r w:rsidR="00DA2CF7" w:rsidRPr="00EE21C9">
        <w:rPr>
          <w:rFonts w:ascii="Arial" w:eastAsia="Calibri" w:hAnsi="Arial" w:cs="Arial"/>
          <w:sz w:val="21"/>
          <w:szCs w:val="21"/>
        </w:rPr>
        <w:t>po soglasju naročnika</w:t>
      </w:r>
      <w:r w:rsidRPr="00EE21C9">
        <w:rPr>
          <w:rFonts w:ascii="Arial" w:eastAsia="Calibri" w:hAnsi="Arial" w:cs="Arial"/>
          <w:sz w:val="21"/>
          <w:szCs w:val="21"/>
        </w:rPr>
        <w:t>, v kateri morajo biti opredeljeni polni naziv in naslov podizvajalca (vključno z matično številko, davčno številko in transakcijskim računom), vsak del javnega naročila (storitev/blago</w:t>
      </w:r>
      <w:r w:rsidR="00677E92" w:rsidRPr="00EE21C9">
        <w:rPr>
          <w:rFonts w:ascii="Arial" w:eastAsia="Calibri" w:hAnsi="Arial" w:cs="Arial"/>
          <w:sz w:val="21"/>
          <w:szCs w:val="21"/>
        </w:rPr>
        <w:t>/gradnja</w:t>
      </w:r>
      <w:r w:rsidRPr="00EE21C9">
        <w:rPr>
          <w:rFonts w:ascii="Arial" w:eastAsia="Calibri" w:hAnsi="Arial" w:cs="Arial"/>
          <w:sz w:val="21"/>
          <w:szCs w:val="21"/>
        </w:rPr>
        <w:t>), ki se oddaja v podizvajanje (vrsta/opis del/storitev/dobav</w:t>
      </w:r>
      <w:r w:rsidR="00A56151" w:rsidRPr="00EE21C9">
        <w:rPr>
          <w:rFonts w:ascii="Arial" w:eastAsia="Calibri" w:hAnsi="Arial" w:cs="Arial"/>
          <w:sz w:val="21"/>
          <w:szCs w:val="21"/>
        </w:rPr>
        <w:t>/gradnja</w:t>
      </w:r>
      <w:r w:rsidRPr="00EE21C9">
        <w:rPr>
          <w:rFonts w:ascii="Arial" w:eastAsia="Calibri" w:hAnsi="Arial" w:cs="Arial"/>
          <w:sz w:val="21"/>
          <w:szCs w:val="21"/>
        </w:rPr>
        <w:t>), količina/delež (%) javnega naročila, ki se oddaja v podizvajanje, vrednost del ali storitev brez DDV ter kraj in rok izvedbe.</w:t>
      </w:r>
    </w:p>
    <w:p w14:paraId="35F512ED" w14:textId="77777777" w:rsidR="00F91F9E" w:rsidRPr="00EE21C9" w:rsidRDefault="00F91F9E" w:rsidP="001A68B1">
      <w:pPr>
        <w:spacing w:line="276" w:lineRule="auto"/>
        <w:jc w:val="both"/>
        <w:rPr>
          <w:rFonts w:ascii="Arial" w:eastAsia="Calibri" w:hAnsi="Arial" w:cs="Arial"/>
          <w:sz w:val="21"/>
          <w:szCs w:val="21"/>
        </w:rPr>
      </w:pPr>
    </w:p>
    <w:p w14:paraId="15E3DB34"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kolikor bo ponudnik izkazoval izpolnjevanje referenčnih pogojev s podizvajalci, morajo le-ti v ponudbi prevzeti dela, za katera bodo predložili reference.</w:t>
      </w:r>
    </w:p>
    <w:p w14:paraId="615D09D8" w14:textId="77777777" w:rsidR="00F91F9E" w:rsidRPr="00EE21C9" w:rsidRDefault="00F91F9E" w:rsidP="001A68B1">
      <w:pPr>
        <w:spacing w:line="276" w:lineRule="auto"/>
        <w:jc w:val="both"/>
        <w:rPr>
          <w:rFonts w:ascii="Arial" w:eastAsia="Calibri" w:hAnsi="Arial" w:cs="Arial"/>
          <w:sz w:val="21"/>
          <w:szCs w:val="21"/>
        </w:rPr>
      </w:pPr>
    </w:p>
    <w:p w14:paraId="494F86E6" w14:textId="77777777" w:rsidR="0034649E" w:rsidRPr="00EE21C9" w:rsidRDefault="004D1C3C" w:rsidP="001A68B1">
      <w:pPr>
        <w:spacing w:line="276" w:lineRule="auto"/>
        <w:jc w:val="both"/>
        <w:rPr>
          <w:rFonts w:ascii="Arial" w:eastAsia="Calibri" w:hAnsi="Arial" w:cs="Arial"/>
          <w:iCs/>
          <w:sz w:val="21"/>
          <w:szCs w:val="21"/>
        </w:rPr>
      </w:pPr>
      <w:r w:rsidRPr="00EE21C9">
        <w:rPr>
          <w:rFonts w:ascii="Arial" w:eastAsia="Calibri" w:hAnsi="Arial" w:cs="Arial"/>
          <w:iCs/>
          <w:sz w:val="21"/>
          <w:szCs w:val="21"/>
        </w:rPr>
        <w:t>V kolikor ponudnik ne oddaja ponudbe s podizvajalcem, mu ni potrebno izpolniti/priložiti obrazcev, ki se nanašajo na podizvajalce</w:t>
      </w:r>
      <w:r w:rsidR="00ED3C13" w:rsidRPr="00EE21C9">
        <w:rPr>
          <w:rFonts w:ascii="Arial" w:eastAsia="Calibri" w:hAnsi="Arial" w:cs="Arial"/>
          <w:iCs/>
          <w:sz w:val="21"/>
          <w:szCs w:val="21"/>
        </w:rPr>
        <w:t>.</w:t>
      </w:r>
    </w:p>
    <w:p w14:paraId="0AF700D2" w14:textId="77777777" w:rsidR="0034649E" w:rsidRPr="00EE21C9" w:rsidRDefault="0034649E" w:rsidP="001A68B1">
      <w:pPr>
        <w:spacing w:line="276" w:lineRule="auto"/>
        <w:jc w:val="both"/>
        <w:rPr>
          <w:rFonts w:ascii="Arial" w:eastAsia="Calibri" w:hAnsi="Arial" w:cs="Arial"/>
          <w:i/>
          <w:sz w:val="21"/>
          <w:szCs w:val="21"/>
        </w:rPr>
      </w:pPr>
    </w:p>
    <w:p w14:paraId="40E734E8"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Uporaba zmogljivosti drugih subjektov</w:t>
      </w:r>
    </w:p>
    <w:p w14:paraId="00E5801A" w14:textId="77777777" w:rsidR="00ED3C13" w:rsidRPr="00EE21C9" w:rsidRDefault="00ED3C13" w:rsidP="001A68B1">
      <w:pPr>
        <w:spacing w:line="276" w:lineRule="auto"/>
        <w:jc w:val="both"/>
        <w:rPr>
          <w:rFonts w:ascii="Arial" w:eastAsia="Calibri" w:hAnsi="Arial" w:cs="Arial"/>
          <w:sz w:val="21"/>
          <w:szCs w:val="21"/>
        </w:rPr>
      </w:pPr>
    </w:p>
    <w:p w14:paraId="7F70146C"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09CC6F2C" w14:textId="77777777" w:rsidR="00A83FFB" w:rsidRPr="00EE21C9" w:rsidRDefault="00A83FFB" w:rsidP="001A68B1">
      <w:pPr>
        <w:spacing w:line="276" w:lineRule="auto"/>
        <w:jc w:val="both"/>
        <w:rPr>
          <w:rFonts w:ascii="Arial" w:eastAsia="Calibri" w:hAnsi="Arial" w:cs="Arial"/>
          <w:b/>
          <w:bCs/>
          <w:sz w:val="21"/>
          <w:szCs w:val="21"/>
        </w:rPr>
      </w:pPr>
    </w:p>
    <w:p w14:paraId="02D1944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z drugim odstavkom 81. člena ZJN-3.</w:t>
      </w:r>
    </w:p>
    <w:p w14:paraId="5BF3B6E9" w14:textId="77777777" w:rsidR="000F06CF" w:rsidRPr="00EE21C9" w:rsidRDefault="000F06CF" w:rsidP="001A68B1">
      <w:pPr>
        <w:spacing w:line="276" w:lineRule="auto"/>
        <w:jc w:val="both"/>
        <w:rPr>
          <w:rFonts w:ascii="Arial" w:eastAsia="Calibri" w:hAnsi="Arial" w:cs="Arial"/>
          <w:sz w:val="21"/>
          <w:szCs w:val="21"/>
        </w:rPr>
      </w:pPr>
    </w:p>
    <w:p w14:paraId="3D31F821" w14:textId="77777777" w:rsidR="0034649E" w:rsidRPr="00EE21C9" w:rsidRDefault="0034649E" w:rsidP="001A68B1">
      <w:pPr>
        <w:spacing w:line="276" w:lineRule="auto"/>
        <w:jc w:val="both"/>
        <w:rPr>
          <w:rFonts w:ascii="Arial" w:eastAsia="Calibri" w:hAnsi="Arial" w:cs="Arial"/>
          <w:sz w:val="21"/>
          <w:szCs w:val="21"/>
        </w:rPr>
      </w:pPr>
    </w:p>
    <w:p w14:paraId="4108D465" w14:textId="77777777" w:rsidR="00A83FFB" w:rsidRPr="00EE21C9" w:rsidRDefault="00A83FFB" w:rsidP="00A83FFB">
      <w:pPr>
        <w:spacing w:line="276" w:lineRule="auto"/>
        <w:jc w:val="both"/>
        <w:rPr>
          <w:rFonts w:ascii="Arial" w:eastAsia="Calibri" w:hAnsi="Arial" w:cs="Arial"/>
          <w:b/>
          <w:bCs/>
          <w:sz w:val="21"/>
          <w:szCs w:val="21"/>
        </w:rPr>
      </w:pPr>
      <w:r w:rsidRPr="00EE21C9">
        <w:rPr>
          <w:rFonts w:ascii="Arial" w:eastAsia="Calibri" w:hAnsi="Arial" w:cs="Arial"/>
          <w:b/>
          <w:bCs/>
          <w:sz w:val="21"/>
          <w:szCs w:val="21"/>
        </w:rPr>
        <w:t>Gospodarski subjekti, ki nimajo sedeža v RS</w:t>
      </w:r>
    </w:p>
    <w:p w14:paraId="0AC8FF56" w14:textId="77777777" w:rsidR="00A83FFB" w:rsidRPr="00EE21C9" w:rsidRDefault="00A83FFB" w:rsidP="00A83FFB">
      <w:pPr>
        <w:spacing w:line="276" w:lineRule="auto"/>
        <w:jc w:val="both"/>
        <w:rPr>
          <w:rFonts w:ascii="Arial" w:eastAsia="Calibri" w:hAnsi="Arial" w:cs="Arial"/>
          <w:b/>
          <w:bCs/>
          <w:sz w:val="21"/>
          <w:szCs w:val="21"/>
        </w:rPr>
      </w:pPr>
    </w:p>
    <w:p w14:paraId="5BF83525" w14:textId="77777777" w:rsidR="00A83FFB"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C1BC167" w14:textId="77777777" w:rsidR="00A83FFB" w:rsidRPr="00EE21C9" w:rsidRDefault="00A83FFB" w:rsidP="00A83FFB">
      <w:pPr>
        <w:spacing w:line="276" w:lineRule="auto"/>
        <w:jc w:val="both"/>
        <w:rPr>
          <w:rFonts w:ascii="Arial" w:eastAsia="Calibri" w:hAnsi="Arial" w:cs="Arial"/>
          <w:sz w:val="21"/>
          <w:szCs w:val="21"/>
        </w:rPr>
      </w:pPr>
    </w:p>
    <w:p w14:paraId="2FD77B03" w14:textId="77777777" w:rsidR="00A83FFB"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896FFD2" w14:textId="77777777" w:rsidR="00A83FFB" w:rsidRPr="00EE21C9" w:rsidRDefault="00A83FFB" w:rsidP="00A83FFB">
      <w:pPr>
        <w:spacing w:line="276" w:lineRule="auto"/>
        <w:jc w:val="both"/>
        <w:rPr>
          <w:rFonts w:ascii="Arial" w:eastAsia="Calibri" w:hAnsi="Arial" w:cs="Arial"/>
          <w:sz w:val="21"/>
          <w:szCs w:val="21"/>
        </w:rPr>
      </w:pPr>
    </w:p>
    <w:p w14:paraId="53E12468" w14:textId="77777777" w:rsidR="00A83FFB"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7F3E9334" w14:textId="77777777" w:rsidR="00A83FFB" w:rsidRPr="00EE21C9" w:rsidRDefault="00A83FFB" w:rsidP="00A83FFB">
      <w:pPr>
        <w:spacing w:line="276" w:lineRule="auto"/>
        <w:jc w:val="both"/>
        <w:rPr>
          <w:rFonts w:ascii="Arial" w:eastAsia="Calibri" w:hAnsi="Arial" w:cs="Arial"/>
          <w:sz w:val="21"/>
          <w:szCs w:val="21"/>
        </w:rPr>
      </w:pPr>
    </w:p>
    <w:p w14:paraId="1EA22189" w14:textId="77777777" w:rsidR="00B856AE" w:rsidRPr="00EE21C9" w:rsidRDefault="00A83FFB" w:rsidP="00A83FFB">
      <w:pPr>
        <w:spacing w:line="276" w:lineRule="auto"/>
        <w:jc w:val="both"/>
        <w:rPr>
          <w:rFonts w:ascii="Arial" w:eastAsia="Calibri" w:hAnsi="Arial" w:cs="Arial"/>
          <w:sz w:val="21"/>
          <w:szCs w:val="21"/>
        </w:rPr>
      </w:pPr>
      <w:r w:rsidRPr="00EE21C9">
        <w:rPr>
          <w:rFonts w:ascii="Arial" w:eastAsia="Calibri" w:hAnsi="Arial" w:cs="Arial"/>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CED511F" w14:textId="77777777" w:rsidR="00B856AE" w:rsidRPr="00EE21C9" w:rsidRDefault="00B856AE" w:rsidP="001A68B1">
      <w:pPr>
        <w:spacing w:line="276" w:lineRule="auto"/>
        <w:jc w:val="both"/>
        <w:rPr>
          <w:rFonts w:ascii="Arial" w:eastAsia="Calibri" w:hAnsi="Arial" w:cs="Arial"/>
          <w:sz w:val="21"/>
          <w:szCs w:val="21"/>
        </w:rPr>
      </w:pPr>
    </w:p>
    <w:p w14:paraId="474DEF9F" w14:textId="34C0F94A" w:rsidR="0034649E" w:rsidRPr="00EE21C9" w:rsidRDefault="004D1C3C" w:rsidP="00B42ABD">
      <w:pPr>
        <w:pStyle w:val="Odstavekseznama"/>
        <w:keepNext/>
        <w:keepLines/>
        <w:numPr>
          <w:ilvl w:val="0"/>
          <w:numId w:val="8"/>
        </w:numPr>
        <w:spacing w:line="276" w:lineRule="auto"/>
        <w:jc w:val="both"/>
        <w:rPr>
          <w:rFonts w:ascii="Arial" w:eastAsia="Calibri" w:hAnsi="Arial" w:cs="Arial"/>
          <w:b/>
          <w:iCs/>
          <w:sz w:val="21"/>
          <w:szCs w:val="21"/>
        </w:rPr>
      </w:pPr>
      <w:r w:rsidRPr="00EE21C9">
        <w:rPr>
          <w:rFonts w:ascii="Arial" w:eastAsia="Calibri" w:hAnsi="Arial" w:cs="Arial"/>
          <w:b/>
          <w:iCs/>
          <w:sz w:val="21"/>
          <w:szCs w:val="21"/>
        </w:rPr>
        <w:t>PREDMET JAVNEGA NAROČANJA</w:t>
      </w:r>
    </w:p>
    <w:p w14:paraId="760B6C92" w14:textId="77777777" w:rsidR="00B42ABD" w:rsidRPr="00EE21C9" w:rsidRDefault="00B42ABD" w:rsidP="00B42ABD">
      <w:pPr>
        <w:spacing w:line="276" w:lineRule="auto"/>
        <w:jc w:val="both"/>
        <w:rPr>
          <w:rFonts w:ascii="Arial" w:hAnsi="Arial" w:cs="Arial"/>
          <w:sz w:val="21"/>
          <w:szCs w:val="21"/>
          <w:lang w:bidi="sl-SI"/>
        </w:rPr>
      </w:pPr>
    </w:p>
    <w:p w14:paraId="566A659C" w14:textId="39D0D4AE" w:rsidR="00B42ABD" w:rsidRPr="00EE21C9" w:rsidRDefault="002A6219" w:rsidP="00B42ABD">
      <w:pPr>
        <w:spacing w:line="276" w:lineRule="auto"/>
        <w:jc w:val="both"/>
        <w:rPr>
          <w:rFonts w:ascii="Arial" w:hAnsi="Arial" w:cs="Arial"/>
          <w:sz w:val="21"/>
          <w:szCs w:val="21"/>
          <w:lang w:bidi="sl-SI"/>
        </w:rPr>
      </w:pPr>
      <w:r w:rsidRPr="00EE21C9">
        <w:rPr>
          <w:rFonts w:ascii="Arial" w:hAnsi="Arial" w:cs="Arial"/>
          <w:sz w:val="21"/>
          <w:szCs w:val="21"/>
          <w:lang w:bidi="sl-SI"/>
        </w:rPr>
        <w:t xml:space="preserve">Predmet javnega naročila je </w:t>
      </w:r>
      <w:r w:rsidRPr="00EE21C9">
        <w:rPr>
          <w:rFonts w:ascii="Arial" w:eastAsia="Calibri" w:hAnsi="Arial" w:cs="Arial"/>
          <w:sz w:val="21"/>
          <w:szCs w:val="21"/>
        </w:rPr>
        <w:t>»Nakup in montaža objekta za skladiščenje letal in letališke infrastrukture«.</w:t>
      </w:r>
    </w:p>
    <w:p w14:paraId="7BECBC20" w14:textId="77777777" w:rsidR="002A6219" w:rsidRPr="00EE21C9" w:rsidRDefault="002A6219" w:rsidP="00B42ABD">
      <w:pPr>
        <w:spacing w:line="276" w:lineRule="auto"/>
        <w:jc w:val="both"/>
        <w:rPr>
          <w:rFonts w:ascii="Arial" w:hAnsi="Arial" w:cs="Arial"/>
          <w:sz w:val="21"/>
          <w:szCs w:val="21"/>
          <w:lang w:bidi="sl-SI"/>
        </w:rPr>
      </w:pPr>
    </w:p>
    <w:p w14:paraId="3C392F3D" w14:textId="037EE9FC" w:rsidR="00B42ABD" w:rsidRPr="00EE21C9" w:rsidRDefault="00B42ABD" w:rsidP="00B42ABD">
      <w:pPr>
        <w:spacing w:line="276" w:lineRule="auto"/>
        <w:jc w:val="both"/>
        <w:rPr>
          <w:rFonts w:ascii="Arial" w:eastAsia="Calibri" w:hAnsi="Arial" w:cs="Arial"/>
          <w:sz w:val="21"/>
          <w:szCs w:val="21"/>
        </w:rPr>
      </w:pPr>
      <w:r w:rsidRPr="00EE21C9">
        <w:rPr>
          <w:rFonts w:ascii="Arial" w:eastAsia="Calibri" w:hAnsi="Arial" w:cs="Arial"/>
          <w:sz w:val="21"/>
          <w:szCs w:val="21"/>
        </w:rPr>
        <w:t xml:space="preserve">Za potrebe širitve kapacitet skladiščenja se izvede javno naročilo za </w:t>
      </w:r>
      <w:r w:rsidR="00803D28" w:rsidRPr="00EE21C9">
        <w:rPr>
          <w:rFonts w:ascii="Arial" w:eastAsia="Calibri" w:hAnsi="Arial" w:cs="Arial"/>
          <w:sz w:val="21"/>
          <w:szCs w:val="21"/>
        </w:rPr>
        <w:t xml:space="preserve">dobavo in postavitev </w:t>
      </w:r>
      <w:r w:rsidRPr="00EE21C9">
        <w:rPr>
          <w:rFonts w:ascii="Arial" w:eastAsia="Calibri" w:hAnsi="Arial" w:cs="Arial"/>
          <w:sz w:val="21"/>
          <w:szCs w:val="21"/>
        </w:rPr>
        <w:t>objekt</w:t>
      </w:r>
      <w:r w:rsidR="00803D28" w:rsidRPr="00EE21C9">
        <w:rPr>
          <w:rFonts w:ascii="Arial" w:eastAsia="Calibri" w:hAnsi="Arial" w:cs="Arial"/>
          <w:sz w:val="21"/>
          <w:szCs w:val="21"/>
        </w:rPr>
        <w:t>a</w:t>
      </w:r>
      <w:r w:rsidRPr="00EE21C9">
        <w:rPr>
          <w:rFonts w:ascii="Arial" w:eastAsia="Calibri" w:hAnsi="Arial" w:cs="Arial"/>
          <w:sz w:val="21"/>
          <w:szCs w:val="21"/>
        </w:rPr>
        <w:t xml:space="preserve"> za skladiščenje </w:t>
      </w:r>
      <w:r w:rsidR="002A6219" w:rsidRPr="00EE21C9">
        <w:rPr>
          <w:rFonts w:ascii="Arial" w:eastAsia="Calibri" w:hAnsi="Arial" w:cs="Arial"/>
          <w:sz w:val="21"/>
          <w:szCs w:val="21"/>
        </w:rPr>
        <w:t>letal</w:t>
      </w:r>
      <w:r w:rsidRPr="00EE21C9">
        <w:rPr>
          <w:rFonts w:ascii="Arial" w:eastAsia="Calibri" w:hAnsi="Arial" w:cs="Arial"/>
          <w:sz w:val="21"/>
          <w:szCs w:val="21"/>
        </w:rPr>
        <w:t xml:space="preserve"> in letališke infrastrukture. Objekt je montažne izdelave in je na trg dan kot produkt. Objekt ne sme presegati skupne tlorisne površine 999,99m2 in maksimalne višine 9,99m. Na čelni strani se izvede elektronsko dvižna vrata dimenzij 29m x 6,5m.</w:t>
      </w:r>
      <w:r w:rsidR="00A33AE2">
        <w:rPr>
          <w:rFonts w:ascii="Arial" w:eastAsia="Calibri" w:hAnsi="Arial" w:cs="Arial"/>
          <w:sz w:val="21"/>
          <w:szCs w:val="21"/>
        </w:rPr>
        <w:t xml:space="preserve"> Za objekt se v okvirju istega tipskega proizvoda predvidi temeljenje.</w:t>
      </w:r>
    </w:p>
    <w:p w14:paraId="1F915764" w14:textId="77777777" w:rsidR="00B42ABD" w:rsidRPr="00EE21C9" w:rsidRDefault="00B42ABD" w:rsidP="00B42ABD">
      <w:pPr>
        <w:spacing w:line="276" w:lineRule="auto"/>
        <w:jc w:val="both"/>
        <w:rPr>
          <w:rFonts w:ascii="Arial" w:eastAsia="Calibri" w:hAnsi="Arial" w:cs="Arial"/>
          <w:sz w:val="21"/>
          <w:szCs w:val="21"/>
        </w:rPr>
      </w:pPr>
    </w:p>
    <w:p w14:paraId="132A28DE" w14:textId="3BBF8384" w:rsidR="00B42ABD" w:rsidRPr="00EE21C9" w:rsidRDefault="00B42ABD" w:rsidP="00B42ABD">
      <w:pPr>
        <w:spacing w:line="276" w:lineRule="auto"/>
        <w:jc w:val="both"/>
        <w:rPr>
          <w:rFonts w:ascii="Arial" w:eastAsia="Calibri" w:hAnsi="Arial" w:cs="Arial"/>
          <w:sz w:val="21"/>
          <w:szCs w:val="21"/>
        </w:rPr>
      </w:pPr>
      <w:r w:rsidRPr="00EE21C9">
        <w:rPr>
          <w:rFonts w:ascii="Arial" w:eastAsia="Calibri" w:hAnsi="Arial" w:cs="Arial"/>
          <w:sz w:val="21"/>
          <w:szCs w:val="21"/>
        </w:rPr>
        <w:t>Podrobnejši opis izhaja iz tehničnih specifikacij</w:t>
      </w:r>
      <w:r w:rsidR="002A6219" w:rsidRPr="00EE21C9">
        <w:rPr>
          <w:rFonts w:ascii="Arial" w:eastAsia="Calibri" w:hAnsi="Arial" w:cs="Arial"/>
          <w:sz w:val="21"/>
          <w:szCs w:val="21"/>
        </w:rPr>
        <w:t>, ki so del te razpisne dokumentacije.</w:t>
      </w:r>
    </w:p>
    <w:p w14:paraId="2DDBABEE" w14:textId="77777777" w:rsidR="00F21040" w:rsidRPr="00EE21C9" w:rsidRDefault="00F21040" w:rsidP="00B42ABD">
      <w:pPr>
        <w:spacing w:line="276" w:lineRule="auto"/>
        <w:jc w:val="both"/>
        <w:rPr>
          <w:rFonts w:ascii="Arial" w:eastAsia="Calibri" w:hAnsi="Arial" w:cs="Arial"/>
          <w:sz w:val="21"/>
          <w:szCs w:val="21"/>
        </w:rPr>
      </w:pPr>
    </w:p>
    <w:p w14:paraId="4E203827" w14:textId="51396FD7" w:rsidR="006B0E3E" w:rsidRPr="00EE21C9" w:rsidRDefault="00F21040" w:rsidP="00B42ABD">
      <w:pPr>
        <w:spacing w:line="276" w:lineRule="auto"/>
        <w:jc w:val="both"/>
        <w:rPr>
          <w:rFonts w:ascii="Arial" w:eastAsia="Calibri" w:hAnsi="Arial" w:cs="Arial"/>
          <w:b/>
          <w:bCs/>
          <w:sz w:val="21"/>
          <w:szCs w:val="21"/>
        </w:rPr>
      </w:pPr>
      <w:r w:rsidRPr="00EE21C9">
        <w:rPr>
          <w:rFonts w:ascii="Arial" w:eastAsia="Calibri" w:hAnsi="Arial" w:cs="Arial"/>
          <w:b/>
          <w:bCs/>
          <w:sz w:val="21"/>
          <w:szCs w:val="21"/>
        </w:rPr>
        <w:t xml:space="preserve">Naročnik </w:t>
      </w:r>
      <w:r w:rsidR="005512C1" w:rsidRPr="00EE21C9">
        <w:rPr>
          <w:rFonts w:ascii="Arial" w:eastAsia="Calibri" w:hAnsi="Arial" w:cs="Arial"/>
          <w:b/>
          <w:bCs/>
          <w:sz w:val="21"/>
          <w:szCs w:val="21"/>
        </w:rPr>
        <w:t xml:space="preserve">opozarja, da bo montaža objekta mogoča izključno v obdobju med </w:t>
      </w:r>
      <w:r w:rsidR="00A33AE2">
        <w:rPr>
          <w:rFonts w:ascii="Arial" w:eastAsia="Calibri" w:hAnsi="Arial" w:cs="Arial"/>
          <w:b/>
          <w:bCs/>
          <w:sz w:val="21"/>
          <w:szCs w:val="21"/>
        </w:rPr>
        <w:t xml:space="preserve">12. 1. 2026 in </w:t>
      </w:r>
      <w:r w:rsidR="00D11520">
        <w:rPr>
          <w:rFonts w:ascii="Arial" w:eastAsia="Calibri" w:hAnsi="Arial" w:cs="Arial"/>
          <w:b/>
          <w:bCs/>
          <w:sz w:val="21"/>
          <w:szCs w:val="21"/>
        </w:rPr>
        <w:t>18</w:t>
      </w:r>
      <w:r w:rsidR="00A33AE2">
        <w:rPr>
          <w:rFonts w:ascii="Arial" w:eastAsia="Calibri" w:hAnsi="Arial" w:cs="Arial"/>
          <w:b/>
          <w:bCs/>
          <w:sz w:val="21"/>
          <w:szCs w:val="21"/>
        </w:rPr>
        <w:t>. 2. 2026</w:t>
      </w:r>
    </w:p>
    <w:p w14:paraId="22A240F9" w14:textId="77777777" w:rsidR="006B0E3E" w:rsidRPr="00EE21C9" w:rsidRDefault="006B0E3E" w:rsidP="00B42ABD">
      <w:pPr>
        <w:spacing w:line="276" w:lineRule="auto"/>
        <w:jc w:val="both"/>
        <w:rPr>
          <w:rFonts w:ascii="Arial" w:eastAsia="Calibri" w:hAnsi="Arial" w:cs="Arial"/>
          <w:b/>
          <w:bCs/>
          <w:sz w:val="21"/>
          <w:szCs w:val="21"/>
        </w:rPr>
      </w:pPr>
    </w:p>
    <w:p w14:paraId="70737063" w14:textId="11F5A377" w:rsidR="00F21040" w:rsidRPr="00EE21C9" w:rsidRDefault="006B0E3E" w:rsidP="00B42ABD">
      <w:pPr>
        <w:spacing w:line="276" w:lineRule="auto"/>
        <w:jc w:val="both"/>
        <w:rPr>
          <w:rStyle w:val="apple-converted-space"/>
          <w:rFonts w:ascii="Arial" w:hAnsi="Arial" w:cs="Arial"/>
          <w:color w:val="212121"/>
          <w:sz w:val="21"/>
          <w:szCs w:val="21"/>
        </w:rPr>
      </w:pPr>
      <w:r w:rsidRPr="00EE21C9">
        <w:rPr>
          <w:rFonts w:ascii="Arial" w:eastAsia="Calibri" w:hAnsi="Arial" w:cs="Arial"/>
          <w:sz w:val="21"/>
          <w:szCs w:val="21"/>
        </w:rPr>
        <w:t>V skladu s prvim odstavkom 95. člena ZJN-3 si naročnik pridržuje pravico, da če iz objektivnih razlogov montaža v prej navedenem obdobju ne bo mogoča,</w:t>
      </w:r>
      <w:r w:rsidR="00D91351" w:rsidRPr="00EE21C9">
        <w:rPr>
          <w:rFonts w:ascii="Arial" w:eastAsia="Calibri" w:hAnsi="Arial" w:cs="Arial"/>
          <w:sz w:val="21"/>
          <w:szCs w:val="21"/>
        </w:rPr>
        <w:t xml:space="preserve"> da bo določil drug datum za montažo</w:t>
      </w:r>
      <w:r w:rsidR="00A33AE2">
        <w:rPr>
          <w:rFonts w:ascii="Arial" w:eastAsia="Calibri" w:hAnsi="Arial" w:cs="Arial"/>
          <w:sz w:val="21"/>
          <w:szCs w:val="21"/>
        </w:rPr>
        <w:t>.</w:t>
      </w:r>
    </w:p>
    <w:p w14:paraId="5E1F4540" w14:textId="77777777" w:rsidR="00C37EB8" w:rsidRPr="00EE21C9" w:rsidRDefault="00C37EB8" w:rsidP="00B42ABD">
      <w:pPr>
        <w:spacing w:line="276" w:lineRule="auto"/>
        <w:jc w:val="both"/>
        <w:rPr>
          <w:rStyle w:val="apple-converted-space"/>
          <w:rFonts w:ascii="Calibri" w:hAnsi="Calibri" w:cs="Calibri"/>
          <w:color w:val="212121"/>
        </w:rPr>
      </w:pPr>
    </w:p>
    <w:p w14:paraId="3F44B4FA" w14:textId="2A473147" w:rsidR="00C37EB8" w:rsidRPr="00EE21C9" w:rsidRDefault="00C37EB8" w:rsidP="00B42ABD">
      <w:pPr>
        <w:spacing w:line="276" w:lineRule="auto"/>
        <w:jc w:val="both"/>
        <w:rPr>
          <w:rFonts w:ascii="Arial" w:eastAsia="Calibri" w:hAnsi="Arial" w:cs="Arial"/>
          <w:b/>
          <w:bCs/>
          <w:sz w:val="21"/>
          <w:szCs w:val="21"/>
          <w:u w:val="single"/>
        </w:rPr>
      </w:pPr>
      <w:r w:rsidRPr="00EE21C9">
        <w:rPr>
          <w:rStyle w:val="apple-converted-space"/>
          <w:rFonts w:ascii="Arial" w:hAnsi="Arial" w:cs="Arial"/>
          <w:b/>
          <w:bCs/>
          <w:color w:val="212121"/>
          <w:sz w:val="21"/>
          <w:szCs w:val="21"/>
          <w:u w:val="single"/>
        </w:rPr>
        <w:t>Montaža objekta je mogoča izključno v prej navedenih rokih, ko je letališče zaprto.</w:t>
      </w:r>
    </w:p>
    <w:p w14:paraId="2C3EADC7" w14:textId="77777777" w:rsidR="00B42ABD" w:rsidRPr="00EE21C9" w:rsidRDefault="00B42ABD" w:rsidP="001A68B1">
      <w:pPr>
        <w:spacing w:line="276" w:lineRule="auto"/>
        <w:jc w:val="both"/>
        <w:rPr>
          <w:rFonts w:ascii="Arial" w:eastAsia="Calibri" w:hAnsi="Arial" w:cs="Arial"/>
          <w:sz w:val="21"/>
          <w:szCs w:val="21"/>
        </w:rPr>
      </w:pPr>
    </w:p>
    <w:p w14:paraId="60D896E4" w14:textId="6C4B595B" w:rsidR="00B066F3"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Variantne ponudbe niso dovoljene in bo naročnik takšno ponudbo zavrnil kot nedopustno.</w:t>
      </w:r>
    </w:p>
    <w:p w14:paraId="70218CEE" w14:textId="77777777" w:rsidR="004A2C7C" w:rsidRPr="00EE21C9" w:rsidRDefault="004A2C7C" w:rsidP="001A68B1">
      <w:pPr>
        <w:spacing w:line="276" w:lineRule="auto"/>
        <w:jc w:val="both"/>
        <w:rPr>
          <w:rFonts w:ascii="Arial" w:eastAsia="Calibri" w:hAnsi="Arial" w:cs="Arial"/>
          <w:iCs/>
          <w:strike/>
          <w:color w:val="FF0000"/>
          <w:sz w:val="21"/>
          <w:szCs w:val="21"/>
        </w:rPr>
      </w:pPr>
    </w:p>
    <w:p w14:paraId="52287A13"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4. PRAVILA ZA SPOROČANJE</w:t>
      </w:r>
    </w:p>
    <w:p w14:paraId="75E00F3A" w14:textId="77777777" w:rsidR="0034649E" w:rsidRPr="00EE21C9" w:rsidRDefault="0034649E" w:rsidP="001A68B1">
      <w:pPr>
        <w:spacing w:line="276" w:lineRule="auto"/>
        <w:jc w:val="both"/>
        <w:rPr>
          <w:rFonts w:ascii="Arial" w:eastAsia="Calibri" w:hAnsi="Arial" w:cs="Arial"/>
          <w:sz w:val="21"/>
          <w:szCs w:val="21"/>
        </w:rPr>
      </w:pPr>
    </w:p>
    <w:p w14:paraId="2FB52C97"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Komunikacijska sredstva</w:t>
      </w:r>
    </w:p>
    <w:p w14:paraId="547C74E5" w14:textId="77777777" w:rsidR="005D2944" w:rsidRPr="00EE21C9" w:rsidRDefault="005D2944" w:rsidP="001A68B1">
      <w:pPr>
        <w:spacing w:line="276" w:lineRule="auto"/>
        <w:jc w:val="both"/>
        <w:rPr>
          <w:rFonts w:ascii="Arial" w:eastAsia="Calibri" w:hAnsi="Arial" w:cs="Arial"/>
          <w:sz w:val="21"/>
          <w:szCs w:val="21"/>
        </w:rPr>
      </w:pPr>
    </w:p>
    <w:p w14:paraId="459D5F7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Izvedba predmetnega javnega naročila poteka z uporabo elektronskih komunikacijskih sredstev.</w:t>
      </w:r>
    </w:p>
    <w:p w14:paraId="41633B4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Odločitev o oddaji javnega naročila bo objavljena na portalu javnih naročil.</w:t>
      </w:r>
    </w:p>
    <w:p w14:paraId="16E51837" w14:textId="77777777" w:rsidR="0034649E" w:rsidRPr="00EE21C9" w:rsidRDefault="0034649E" w:rsidP="001A68B1">
      <w:pPr>
        <w:spacing w:line="276" w:lineRule="auto"/>
        <w:jc w:val="both"/>
        <w:rPr>
          <w:rFonts w:ascii="Arial" w:eastAsia="Calibri" w:hAnsi="Arial" w:cs="Arial"/>
          <w:sz w:val="21"/>
          <w:szCs w:val="21"/>
        </w:rPr>
      </w:pPr>
    </w:p>
    <w:p w14:paraId="6DDEA32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Dodatne informacije bo naročnik v skladu s 60. členom ZJN-3 posredoval preko obvestila o dodatnih informacijah, informacijah o nedokončanem postopku ali popravku ali na drug način – npt. z odgovorom na vprašanje, preko portala javnih naročil.</w:t>
      </w:r>
    </w:p>
    <w:p w14:paraId="11264A0B" w14:textId="77777777" w:rsidR="0034649E" w:rsidRPr="00EE21C9" w:rsidRDefault="0034649E" w:rsidP="001A68B1">
      <w:pPr>
        <w:spacing w:line="276" w:lineRule="auto"/>
        <w:jc w:val="both"/>
        <w:rPr>
          <w:rFonts w:ascii="Arial" w:eastAsia="Calibri" w:hAnsi="Arial" w:cs="Arial"/>
          <w:sz w:val="21"/>
          <w:szCs w:val="21"/>
        </w:rPr>
      </w:pPr>
    </w:p>
    <w:p w14:paraId="02546199" w14:textId="2BBE1985"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Vsi odgovori naročnika preko Portala JN in ostala obvestila, ki so dana preko Portala JN pomenijo sestavni del </w:t>
      </w:r>
      <w:r w:rsidR="00324E4B" w:rsidRPr="00EE21C9">
        <w:rPr>
          <w:rFonts w:ascii="Arial" w:eastAsia="Calibri" w:hAnsi="Arial" w:cs="Arial"/>
          <w:sz w:val="21"/>
          <w:szCs w:val="21"/>
        </w:rPr>
        <w:t>razpisne</w:t>
      </w:r>
      <w:r w:rsidRPr="00EE21C9">
        <w:rPr>
          <w:rFonts w:ascii="Arial" w:eastAsia="Calibri" w:hAnsi="Arial" w:cs="Arial"/>
          <w:sz w:val="21"/>
          <w:szCs w:val="21"/>
        </w:rPr>
        <w:t xml:space="preserve"> dokumentacije.</w:t>
      </w:r>
    </w:p>
    <w:p w14:paraId="725EC75A" w14:textId="77777777" w:rsidR="002A6219" w:rsidRPr="00EE21C9" w:rsidRDefault="002A6219" w:rsidP="001A68B1">
      <w:pPr>
        <w:keepNext/>
        <w:keepLines/>
        <w:spacing w:line="276" w:lineRule="auto"/>
        <w:ind w:left="576" w:hanging="576"/>
        <w:jc w:val="both"/>
        <w:rPr>
          <w:rFonts w:ascii="Arial" w:eastAsia="Calibri" w:hAnsi="Arial" w:cs="Arial"/>
          <w:b/>
          <w:sz w:val="21"/>
          <w:szCs w:val="21"/>
        </w:rPr>
      </w:pPr>
    </w:p>
    <w:p w14:paraId="7A30E300" w14:textId="21AFDA84"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Spreminjanje ali dopolnjevanje dokumentacije</w:t>
      </w:r>
    </w:p>
    <w:p w14:paraId="40816E97" w14:textId="77777777" w:rsidR="005D2944" w:rsidRPr="00EE21C9" w:rsidRDefault="005D2944" w:rsidP="001A68B1">
      <w:pPr>
        <w:spacing w:line="276" w:lineRule="auto"/>
        <w:jc w:val="both"/>
        <w:rPr>
          <w:rFonts w:ascii="Arial" w:eastAsia="Calibri" w:hAnsi="Arial" w:cs="Arial"/>
          <w:sz w:val="21"/>
          <w:szCs w:val="21"/>
        </w:rPr>
      </w:pPr>
    </w:p>
    <w:p w14:paraId="1F208EA0" w14:textId="1D844182" w:rsidR="00E35A18" w:rsidRPr="00EE21C9" w:rsidRDefault="004D1C3C" w:rsidP="00702CF8">
      <w:pPr>
        <w:spacing w:line="276" w:lineRule="auto"/>
        <w:jc w:val="both"/>
        <w:rPr>
          <w:rFonts w:ascii="Arial" w:eastAsia="Calibri" w:hAnsi="Arial" w:cs="Arial"/>
          <w:sz w:val="21"/>
          <w:szCs w:val="21"/>
        </w:rPr>
      </w:pPr>
      <w:r w:rsidRPr="00EE21C9">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25ECAA6" w14:textId="77777777" w:rsidR="00702CF8" w:rsidRPr="00EE21C9" w:rsidRDefault="00702CF8" w:rsidP="00702CF8">
      <w:pPr>
        <w:keepNext/>
        <w:keepLines/>
        <w:spacing w:line="276" w:lineRule="auto"/>
        <w:jc w:val="both"/>
        <w:rPr>
          <w:rFonts w:ascii="Arial" w:eastAsia="Calibri" w:hAnsi="Arial" w:cs="Arial"/>
          <w:b/>
          <w:sz w:val="21"/>
          <w:szCs w:val="21"/>
        </w:rPr>
      </w:pPr>
    </w:p>
    <w:p w14:paraId="3F0C4B3E" w14:textId="74656EF6"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Jezik javnega naročanja</w:t>
      </w:r>
    </w:p>
    <w:p w14:paraId="55AF6F6D" w14:textId="77777777" w:rsidR="005D2944" w:rsidRPr="00EE21C9" w:rsidRDefault="005D2944" w:rsidP="001A68B1">
      <w:pPr>
        <w:spacing w:line="276" w:lineRule="auto"/>
        <w:jc w:val="both"/>
        <w:rPr>
          <w:rFonts w:ascii="Arial" w:eastAsia="Calibri" w:hAnsi="Arial" w:cs="Arial"/>
          <w:sz w:val="21"/>
          <w:szCs w:val="21"/>
        </w:rPr>
      </w:pPr>
    </w:p>
    <w:p w14:paraId="465283A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w:t>
      </w:r>
      <w:r w:rsidR="00324E4B" w:rsidRPr="00EE21C9">
        <w:rPr>
          <w:rFonts w:ascii="Arial" w:eastAsia="Calibri" w:hAnsi="Arial" w:cs="Arial"/>
          <w:sz w:val="21"/>
          <w:szCs w:val="21"/>
        </w:rPr>
        <w:t>prospekti</w:t>
      </w:r>
      <w:r w:rsidRPr="00EE21C9">
        <w:rPr>
          <w:rFonts w:ascii="Arial" w:eastAsia="Calibri" w:hAnsi="Arial" w:cs="Arial"/>
          <w:sz w:val="21"/>
          <w:szCs w:val="21"/>
        </w:rPr>
        <w:t xml:space="preserve"> material, licenčne pogodbe, licence in podobno, ki dodatno pojasnjujejo ponudbo.</w:t>
      </w:r>
    </w:p>
    <w:p w14:paraId="6690D24A" w14:textId="77777777" w:rsidR="0034649E" w:rsidRPr="00EE21C9" w:rsidRDefault="0034649E" w:rsidP="001A68B1">
      <w:pPr>
        <w:spacing w:line="276" w:lineRule="auto"/>
        <w:jc w:val="both"/>
        <w:rPr>
          <w:rFonts w:ascii="Arial" w:eastAsia="Calibri" w:hAnsi="Arial" w:cs="Arial"/>
          <w:sz w:val="21"/>
          <w:szCs w:val="21"/>
        </w:rPr>
      </w:pPr>
    </w:p>
    <w:p w14:paraId="5CE0450F"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Oblika ponudbe</w:t>
      </w:r>
    </w:p>
    <w:p w14:paraId="22C64B09" w14:textId="77777777" w:rsidR="005D2944" w:rsidRPr="00EE21C9" w:rsidRDefault="005D2944" w:rsidP="001A68B1">
      <w:pPr>
        <w:spacing w:line="276" w:lineRule="auto"/>
        <w:jc w:val="both"/>
        <w:rPr>
          <w:rFonts w:ascii="Arial" w:eastAsia="Calibri" w:hAnsi="Arial" w:cs="Arial"/>
          <w:sz w:val="21"/>
          <w:szCs w:val="21"/>
        </w:rPr>
      </w:pPr>
    </w:p>
    <w:p w14:paraId="2C39520A" w14:textId="77777777" w:rsidR="00F91F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2E0D2532" w14:textId="77777777" w:rsidR="0034649E" w:rsidRPr="00EE21C9" w:rsidRDefault="0034649E" w:rsidP="001A68B1">
      <w:pPr>
        <w:spacing w:line="276" w:lineRule="auto"/>
        <w:jc w:val="both"/>
        <w:rPr>
          <w:rFonts w:ascii="Arial" w:eastAsia="Calibri" w:hAnsi="Arial" w:cs="Arial"/>
          <w:sz w:val="21"/>
          <w:szCs w:val="21"/>
        </w:rPr>
      </w:pPr>
    </w:p>
    <w:p w14:paraId="4958C7A7"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Gospodarski subjekt s sedežem v tujini</w:t>
      </w:r>
    </w:p>
    <w:p w14:paraId="6DF03F5C" w14:textId="77777777" w:rsidR="005D2944" w:rsidRPr="00EE21C9" w:rsidRDefault="005D2944" w:rsidP="001A68B1">
      <w:pPr>
        <w:spacing w:line="276" w:lineRule="auto"/>
        <w:jc w:val="both"/>
        <w:rPr>
          <w:rFonts w:ascii="Arial" w:eastAsia="Calibri" w:hAnsi="Arial" w:cs="Arial"/>
          <w:sz w:val="21"/>
          <w:szCs w:val="21"/>
        </w:rPr>
      </w:pPr>
    </w:p>
    <w:p w14:paraId="34BBA9A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1E674D0C" w14:textId="77777777" w:rsidR="00F91F9E" w:rsidRPr="00EE21C9" w:rsidRDefault="00F91F9E" w:rsidP="001A68B1">
      <w:pPr>
        <w:spacing w:line="276" w:lineRule="auto"/>
        <w:jc w:val="both"/>
        <w:rPr>
          <w:rFonts w:ascii="Arial" w:eastAsia="Calibri" w:hAnsi="Arial" w:cs="Arial"/>
          <w:sz w:val="21"/>
          <w:szCs w:val="21"/>
        </w:rPr>
      </w:pPr>
    </w:p>
    <w:p w14:paraId="7C038AB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2EEE7C8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0E2B46D8" w14:textId="77777777" w:rsidR="00F91F9E" w:rsidRPr="00EE21C9" w:rsidRDefault="00F91F9E" w:rsidP="001A68B1">
      <w:pPr>
        <w:spacing w:line="276" w:lineRule="auto"/>
        <w:jc w:val="both"/>
        <w:rPr>
          <w:rFonts w:ascii="Arial" w:eastAsia="Calibri" w:hAnsi="Arial" w:cs="Arial"/>
          <w:sz w:val="21"/>
          <w:szCs w:val="21"/>
        </w:rPr>
      </w:pPr>
    </w:p>
    <w:p w14:paraId="78F78A7C" w14:textId="1852F4E9" w:rsidR="000817AB"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oziroma gospodarski subjekt s sedežem izven Republike Slovenije bo moral za ugotavljanje sposobnosti sam predložiti vsa potrdila/dokazila pristojnega organa iz katerih izhaja, </w:t>
      </w:r>
      <w:r w:rsidRPr="00EE21C9">
        <w:rPr>
          <w:rFonts w:ascii="Arial" w:eastAsia="Calibri" w:hAnsi="Arial" w:cs="Arial"/>
          <w:sz w:val="21"/>
          <w:szCs w:val="21"/>
        </w:rPr>
        <w:lastRenderedPageBreak/>
        <w:t>da za gospodarski subjekt ne obstajajo razlogi za izključitev in le-ta izpolnjuje pogoje za sodelovanje, v kolikor takšnega potrdila iz ustreznega registra ne bo mogel pridobiti naročnik.</w:t>
      </w:r>
    </w:p>
    <w:p w14:paraId="4B88C1F7" w14:textId="77777777" w:rsidR="000817AB" w:rsidRPr="00EE21C9" w:rsidRDefault="000817AB" w:rsidP="001A68B1">
      <w:pPr>
        <w:keepNext/>
        <w:keepLines/>
        <w:spacing w:line="276" w:lineRule="auto"/>
        <w:jc w:val="both"/>
        <w:rPr>
          <w:rFonts w:ascii="Arial" w:eastAsia="Calibri" w:hAnsi="Arial" w:cs="Arial"/>
          <w:b/>
          <w:i/>
          <w:sz w:val="21"/>
          <w:szCs w:val="21"/>
        </w:rPr>
      </w:pPr>
    </w:p>
    <w:p w14:paraId="5885F19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5. ODDAJA IN JAVNO ODPIRANJE PONUDB</w:t>
      </w:r>
    </w:p>
    <w:p w14:paraId="2591943B" w14:textId="77777777" w:rsidR="0034649E" w:rsidRPr="00EE21C9" w:rsidRDefault="0034649E" w:rsidP="001A68B1">
      <w:pPr>
        <w:spacing w:line="276" w:lineRule="auto"/>
        <w:jc w:val="both"/>
        <w:rPr>
          <w:rFonts w:ascii="Arial" w:eastAsia="Calibri" w:hAnsi="Arial" w:cs="Arial"/>
          <w:sz w:val="21"/>
          <w:szCs w:val="21"/>
        </w:rPr>
      </w:pPr>
    </w:p>
    <w:p w14:paraId="5CF070A0"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b/>
          <w:sz w:val="21"/>
          <w:szCs w:val="21"/>
        </w:rPr>
        <w:t>Ponudnik mora ponudbo predložiti v informacijski sistem e-JN</w:t>
      </w:r>
      <w:r w:rsidRPr="00EE21C9">
        <w:rPr>
          <w:rFonts w:ascii="Arial" w:eastAsia="Calibri" w:hAnsi="Arial" w:cs="Arial"/>
          <w:sz w:val="21"/>
          <w:szCs w:val="21"/>
        </w:rPr>
        <w:t xml:space="preserve"> (elektronska oddaja ponudbe) na spletnem naslovu </w:t>
      </w:r>
      <w:hyperlink r:id="rId25">
        <w:r w:rsidRPr="00EE21C9">
          <w:rPr>
            <w:rFonts w:ascii="Arial" w:eastAsia="Arial" w:hAnsi="Arial" w:cs="Arial"/>
            <w:color w:val="0000FF"/>
            <w:sz w:val="21"/>
            <w:szCs w:val="21"/>
            <w:u w:val="single"/>
          </w:rPr>
          <w:t>https://ejn.gov.si/</w:t>
        </w:r>
      </w:hyperlink>
      <w:r w:rsidRPr="00EE21C9">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26">
        <w:r w:rsidRPr="00EE21C9">
          <w:rPr>
            <w:rFonts w:ascii="Arial" w:eastAsia="Calibri" w:hAnsi="Arial" w:cs="Arial"/>
            <w:color w:val="0000FF"/>
            <w:sz w:val="21"/>
            <w:szCs w:val="21"/>
            <w:u w:val="single"/>
          </w:rPr>
          <w:t>https://ejn.gov.si/</w:t>
        </w:r>
      </w:hyperlink>
      <w:r w:rsidRPr="00EE21C9">
        <w:rPr>
          <w:rFonts w:ascii="Arial" w:eastAsia="Calibri" w:hAnsi="Arial" w:cs="Arial"/>
          <w:sz w:val="21"/>
          <w:szCs w:val="21"/>
        </w:rPr>
        <w:t>.</w:t>
      </w:r>
    </w:p>
    <w:p w14:paraId="0F1D981F" w14:textId="77777777" w:rsidR="00BD0448" w:rsidRPr="00EE21C9" w:rsidRDefault="00BD0448" w:rsidP="001A68B1">
      <w:pPr>
        <w:spacing w:line="276" w:lineRule="auto"/>
        <w:jc w:val="both"/>
        <w:rPr>
          <w:rFonts w:ascii="Arial" w:eastAsia="Calibri" w:hAnsi="Arial" w:cs="Arial"/>
          <w:sz w:val="21"/>
          <w:szCs w:val="21"/>
        </w:rPr>
      </w:pPr>
    </w:p>
    <w:p w14:paraId="7D61A99C"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se mora pred oddajo ponudbe registrirati na spletnem naslovu </w:t>
      </w:r>
      <w:hyperlink r:id="rId27">
        <w:r w:rsidRPr="00EE21C9">
          <w:rPr>
            <w:rFonts w:ascii="Arial" w:eastAsia="Calibri" w:hAnsi="Arial" w:cs="Arial"/>
            <w:color w:val="0000FF"/>
            <w:sz w:val="21"/>
            <w:szCs w:val="21"/>
            <w:u w:val="single"/>
          </w:rPr>
          <w:t>https://ejn.gov.si/</w:t>
        </w:r>
      </w:hyperlink>
      <w:r w:rsidRPr="00EE21C9">
        <w:rPr>
          <w:rFonts w:ascii="Arial" w:eastAsia="Calibri" w:hAnsi="Arial" w:cs="Arial"/>
          <w:sz w:val="21"/>
          <w:szCs w:val="21"/>
        </w:rPr>
        <w:t xml:space="preserve">, v skladu z Navodili za uporabo e-JN. Če je ponudnik že registriran v informacijski sistem e-JN, se v aplikacijo prijavi na istem naslovu. </w:t>
      </w:r>
    </w:p>
    <w:p w14:paraId="26B4C966" w14:textId="77777777" w:rsidR="00BD0448" w:rsidRPr="00EE21C9" w:rsidRDefault="00BD0448" w:rsidP="001A68B1">
      <w:pPr>
        <w:spacing w:line="276" w:lineRule="auto"/>
        <w:jc w:val="both"/>
        <w:rPr>
          <w:rFonts w:ascii="Arial" w:eastAsia="Calibri" w:hAnsi="Arial" w:cs="Arial"/>
          <w:sz w:val="21"/>
          <w:szCs w:val="21"/>
        </w:rPr>
      </w:pPr>
    </w:p>
    <w:p w14:paraId="009F0E1F"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ED7A59" w14:textId="77777777" w:rsidR="00BD0448" w:rsidRPr="00EE21C9" w:rsidRDefault="00BD0448" w:rsidP="001A68B1">
      <w:pPr>
        <w:spacing w:line="276" w:lineRule="auto"/>
        <w:jc w:val="both"/>
        <w:rPr>
          <w:rFonts w:ascii="Arial" w:eastAsia="Calibri" w:hAnsi="Arial" w:cs="Arial"/>
          <w:sz w:val="21"/>
          <w:szCs w:val="21"/>
        </w:rPr>
      </w:pPr>
    </w:p>
    <w:p w14:paraId="617BA64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Ponudba se šteje za pravočasno oddano, če jo naročnik prejme preko sistema e-JN </w:t>
      </w:r>
      <w:hyperlink r:id="rId28">
        <w:r w:rsidRPr="00EE21C9">
          <w:rPr>
            <w:rFonts w:ascii="Arial" w:eastAsia="Arial" w:hAnsi="Arial" w:cs="Arial"/>
            <w:color w:val="0000FF"/>
            <w:sz w:val="21"/>
            <w:szCs w:val="21"/>
            <w:u w:val="single"/>
          </w:rPr>
          <w:t>https://ejn.gov.si/</w:t>
        </w:r>
      </w:hyperlink>
      <w:r w:rsidRPr="00EE21C9">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5FA730EF" w14:textId="77777777" w:rsidR="00BD0448" w:rsidRPr="00EE21C9" w:rsidRDefault="00BD0448" w:rsidP="001A68B1">
      <w:pPr>
        <w:spacing w:line="276" w:lineRule="auto"/>
        <w:jc w:val="both"/>
        <w:rPr>
          <w:rFonts w:ascii="Arial" w:eastAsia="Calibri" w:hAnsi="Arial" w:cs="Arial"/>
          <w:sz w:val="21"/>
          <w:szCs w:val="21"/>
        </w:rPr>
      </w:pPr>
    </w:p>
    <w:p w14:paraId="2C0D28A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DE4540" w14:textId="77777777" w:rsidR="00BD0448" w:rsidRPr="00EE21C9" w:rsidRDefault="00BD0448" w:rsidP="001A68B1">
      <w:pPr>
        <w:spacing w:line="276" w:lineRule="auto"/>
        <w:jc w:val="both"/>
        <w:rPr>
          <w:rFonts w:ascii="Arial" w:eastAsia="Calibri" w:hAnsi="Arial" w:cs="Arial"/>
          <w:sz w:val="21"/>
          <w:szCs w:val="21"/>
        </w:rPr>
      </w:pPr>
    </w:p>
    <w:p w14:paraId="5D1357E7"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4A2026D6" w14:textId="77777777" w:rsidR="00BD0448" w:rsidRPr="00EE21C9" w:rsidRDefault="00BD0448" w:rsidP="001A68B1">
      <w:pPr>
        <w:spacing w:line="276" w:lineRule="auto"/>
        <w:jc w:val="both"/>
        <w:rPr>
          <w:rFonts w:ascii="Arial" w:eastAsia="Calibri" w:hAnsi="Arial" w:cs="Arial"/>
          <w:sz w:val="21"/>
          <w:szCs w:val="21"/>
        </w:rPr>
      </w:pPr>
    </w:p>
    <w:p w14:paraId="71515BE4" w14:textId="602D0D6E" w:rsidR="00E35A18"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593F1FBB" w14:textId="77777777" w:rsidR="00E35A18" w:rsidRPr="00EE21C9" w:rsidRDefault="00E35A18" w:rsidP="00E35A18">
      <w:pPr>
        <w:spacing w:line="276" w:lineRule="auto"/>
        <w:jc w:val="center"/>
        <w:rPr>
          <w:rFonts w:ascii="Arial" w:hAnsi="Arial" w:cs="Arial"/>
          <w:sz w:val="21"/>
          <w:szCs w:val="21"/>
        </w:rPr>
      </w:pPr>
      <w:r w:rsidRPr="00EE21C9">
        <w:rPr>
          <w:rFonts w:ascii="Arial" w:hAnsi="Arial" w:cs="Arial"/>
          <w:sz w:val="21"/>
          <w:szCs w:val="21"/>
        </w:rPr>
        <w:t>***</w:t>
      </w:r>
    </w:p>
    <w:p w14:paraId="65B123F8" w14:textId="77777777" w:rsidR="00734840" w:rsidRPr="00EE21C9" w:rsidRDefault="00734840" w:rsidP="00734840">
      <w:pPr>
        <w:pStyle w:val="Naslov1"/>
        <w:numPr>
          <w:ilvl w:val="0"/>
          <w:numId w:val="0"/>
        </w:numPr>
        <w:ind w:left="357" w:hanging="357"/>
        <w:rPr>
          <w:rFonts w:cs="Arial"/>
          <w:sz w:val="21"/>
          <w:szCs w:val="21"/>
        </w:rPr>
      </w:pPr>
      <w:bookmarkStart w:id="4" w:name="_Toc336851749"/>
      <w:bookmarkStart w:id="5" w:name="_Toc336851797"/>
      <w:bookmarkStart w:id="6" w:name="_Toc467674779"/>
      <w:r w:rsidRPr="00EE21C9">
        <w:rPr>
          <w:rFonts w:cs="Arial"/>
          <w:sz w:val="21"/>
          <w:szCs w:val="21"/>
        </w:rPr>
        <w:t>Obrazec »</w:t>
      </w:r>
      <w:bookmarkEnd w:id="4"/>
      <w:bookmarkEnd w:id="5"/>
      <w:r w:rsidRPr="00EE21C9">
        <w:rPr>
          <w:rFonts w:cs="Arial"/>
          <w:sz w:val="21"/>
          <w:szCs w:val="21"/>
        </w:rPr>
        <w:t>ESPD« za vse gospodarske subjekte</w:t>
      </w:r>
      <w:bookmarkEnd w:id="6"/>
    </w:p>
    <w:p w14:paraId="57BDD588" w14:textId="77777777" w:rsidR="00734840" w:rsidRPr="00EE21C9" w:rsidRDefault="00734840" w:rsidP="00734840">
      <w:pPr>
        <w:spacing w:line="276" w:lineRule="auto"/>
        <w:jc w:val="both"/>
        <w:rPr>
          <w:rFonts w:ascii="Arial" w:hAnsi="Arial" w:cs="Arial"/>
          <w:sz w:val="21"/>
          <w:szCs w:val="21"/>
        </w:rPr>
      </w:pPr>
      <w:r w:rsidRPr="00EE21C9">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B5A696" w14:textId="77777777" w:rsidR="00F6028D" w:rsidRPr="00EE21C9" w:rsidRDefault="00F6028D" w:rsidP="00734840">
      <w:pPr>
        <w:spacing w:line="276" w:lineRule="auto"/>
        <w:jc w:val="both"/>
        <w:rPr>
          <w:rFonts w:ascii="Arial" w:hAnsi="Arial" w:cs="Arial"/>
          <w:sz w:val="21"/>
          <w:szCs w:val="21"/>
        </w:rPr>
      </w:pPr>
    </w:p>
    <w:p w14:paraId="5BC49CB6" w14:textId="77777777" w:rsidR="00734840" w:rsidRPr="00EE21C9" w:rsidRDefault="00734840" w:rsidP="00E35A18">
      <w:pPr>
        <w:spacing w:line="276" w:lineRule="auto"/>
        <w:jc w:val="both"/>
        <w:rPr>
          <w:rFonts w:ascii="Arial" w:hAnsi="Arial" w:cs="Arial"/>
          <w:sz w:val="21"/>
          <w:szCs w:val="21"/>
        </w:rPr>
      </w:pPr>
      <w:r w:rsidRPr="00EE21C9">
        <w:rPr>
          <w:rFonts w:ascii="Arial" w:hAnsi="Arial" w:cs="Arial"/>
          <w:sz w:val="21"/>
          <w:szCs w:val="21"/>
        </w:rPr>
        <w:t>Navedbe v ESPD in/ali dokazila, ki ji predloži gospodarski subjekt, morajo biti veljavni.</w:t>
      </w:r>
    </w:p>
    <w:p w14:paraId="20BCD241" w14:textId="77777777" w:rsidR="00F6028D" w:rsidRPr="00EE21C9" w:rsidRDefault="00F6028D" w:rsidP="00E35A18">
      <w:pPr>
        <w:spacing w:line="276" w:lineRule="auto"/>
        <w:jc w:val="both"/>
        <w:rPr>
          <w:rFonts w:ascii="Arial" w:hAnsi="Arial" w:cs="Arial"/>
          <w:sz w:val="21"/>
          <w:szCs w:val="21"/>
        </w:rPr>
      </w:pPr>
    </w:p>
    <w:p w14:paraId="06DABCD1" w14:textId="77777777" w:rsidR="00E35A18" w:rsidRPr="00EE21C9" w:rsidRDefault="00E35A18" w:rsidP="00E35A18">
      <w:pPr>
        <w:spacing w:line="276" w:lineRule="auto"/>
        <w:jc w:val="both"/>
        <w:rPr>
          <w:rFonts w:ascii="Arial" w:hAnsi="Arial" w:cs="Arial"/>
          <w:sz w:val="21"/>
          <w:szCs w:val="21"/>
        </w:rPr>
      </w:pPr>
      <w:r w:rsidRPr="00EE21C9">
        <w:rPr>
          <w:rFonts w:ascii="Arial" w:hAnsi="Arial" w:cs="Arial"/>
          <w:sz w:val="21"/>
          <w:szCs w:val="21"/>
        </w:rPr>
        <w:t xml:space="preserve">Gospodarski subjekt naročnikov obrazec ESPD (datoteka XML) uvozi na spletni strani Portala javnih naročil https://ejn.gov.si/espd in v njega neposredno vnese zahtevane podatke. </w:t>
      </w:r>
    </w:p>
    <w:p w14:paraId="108A500E" w14:textId="77777777" w:rsidR="00F6028D" w:rsidRPr="00EE21C9" w:rsidRDefault="00F6028D" w:rsidP="00E35A18">
      <w:pPr>
        <w:spacing w:line="276" w:lineRule="auto"/>
        <w:jc w:val="both"/>
        <w:rPr>
          <w:rFonts w:ascii="Arial" w:hAnsi="Arial" w:cs="Arial"/>
          <w:sz w:val="21"/>
          <w:szCs w:val="21"/>
        </w:rPr>
      </w:pPr>
    </w:p>
    <w:p w14:paraId="252DF06B" w14:textId="77777777" w:rsidR="00E35A18" w:rsidRPr="00EE21C9" w:rsidRDefault="00E35A18" w:rsidP="00E35A18">
      <w:pPr>
        <w:spacing w:line="276" w:lineRule="auto"/>
        <w:jc w:val="both"/>
        <w:rPr>
          <w:rFonts w:ascii="Arial" w:hAnsi="Arial" w:cs="Arial"/>
          <w:sz w:val="21"/>
          <w:szCs w:val="21"/>
        </w:rPr>
      </w:pPr>
      <w:r w:rsidRPr="00EE21C9">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E6D0FB6" w14:textId="77777777" w:rsidR="00F6028D" w:rsidRPr="00EE21C9" w:rsidRDefault="00F6028D" w:rsidP="00E35A18">
      <w:pPr>
        <w:spacing w:line="276" w:lineRule="auto"/>
        <w:jc w:val="both"/>
        <w:rPr>
          <w:rFonts w:ascii="Arial" w:hAnsi="Arial" w:cs="Arial"/>
          <w:sz w:val="21"/>
          <w:szCs w:val="21"/>
        </w:rPr>
      </w:pPr>
    </w:p>
    <w:p w14:paraId="6900A6F6" w14:textId="77777777" w:rsidR="00E35A18" w:rsidRPr="00EE21C9" w:rsidRDefault="00E35A18" w:rsidP="00E35A18">
      <w:pPr>
        <w:spacing w:line="276" w:lineRule="auto"/>
        <w:jc w:val="both"/>
        <w:rPr>
          <w:rFonts w:ascii="Arial" w:hAnsi="Arial" w:cs="Arial"/>
          <w:sz w:val="21"/>
          <w:szCs w:val="21"/>
        </w:rPr>
      </w:pPr>
      <w:r w:rsidRPr="00EE21C9">
        <w:rPr>
          <w:rFonts w:ascii="Arial" w:hAnsi="Arial" w:cs="Arial"/>
          <w:sz w:val="21"/>
          <w:szCs w:val="21"/>
        </w:rPr>
        <w:t xml:space="preserve">Ponudnik, ki v sistemu e-JN oddaja ponudbo, naloži elektronsko podpisan ESPD v xml. obliki ali nepodpisan ESPD v xml. obliki ali nepodpisan ESPD v xml. obliki, pri čemer se v slednjem primeru v skladu s Splošnimi pogoji uporabe informacijskega sistema e-JN šteje, da je oddan pravno zavezujoč dokument, ki ima enako veljavnost kot podpisan. </w:t>
      </w:r>
    </w:p>
    <w:p w14:paraId="5912104B" w14:textId="77777777" w:rsidR="00F6028D" w:rsidRPr="00EE21C9" w:rsidRDefault="00F6028D" w:rsidP="00E35A18">
      <w:pPr>
        <w:spacing w:line="276" w:lineRule="auto"/>
        <w:jc w:val="both"/>
        <w:rPr>
          <w:rFonts w:ascii="Arial" w:hAnsi="Arial" w:cs="Arial"/>
          <w:sz w:val="21"/>
          <w:szCs w:val="21"/>
        </w:rPr>
      </w:pPr>
    </w:p>
    <w:p w14:paraId="250800CA" w14:textId="77777777" w:rsidR="00B45DCF" w:rsidRDefault="00E35A18" w:rsidP="00821A79">
      <w:pPr>
        <w:spacing w:line="276" w:lineRule="auto"/>
        <w:jc w:val="both"/>
        <w:rPr>
          <w:rFonts w:ascii="Arial" w:hAnsi="Arial" w:cs="Arial"/>
          <w:sz w:val="21"/>
          <w:szCs w:val="21"/>
        </w:rPr>
      </w:pPr>
      <w:r w:rsidRPr="00EE21C9">
        <w:rPr>
          <w:rFonts w:ascii="Arial" w:hAnsi="Arial" w:cs="Arial"/>
          <w:sz w:val="21"/>
          <w:szCs w:val="21"/>
        </w:rPr>
        <w:t>Za ostale sodelujoče ponudnik v razdelek »ESPD – ostali sodelujoči« priloži podpisane ESPD v pdf. obliki, ali v elektronski obliki podpisan xml.</w:t>
      </w:r>
    </w:p>
    <w:p w14:paraId="00F6B6B2" w14:textId="77777777" w:rsidR="00EE21C9" w:rsidRPr="00EE21C9" w:rsidRDefault="00EE21C9" w:rsidP="00821A79">
      <w:pPr>
        <w:spacing w:line="276" w:lineRule="auto"/>
        <w:jc w:val="both"/>
        <w:rPr>
          <w:rFonts w:ascii="Arial" w:hAnsi="Arial" w:cs="Arial"/>
          <w:sz w:val="21"/>
          <w:szCs w:val="21"/>
        </w:rPr>
      </w:pPr>
    </w:p>
    <w:p w14:paraId="3F12FC4E" w14:textId="77777777" w:rsidR="00734840" w:rsidRPr="00EE21C9" w:rsidRDefault="00734840" w:rsidP="00734840">
      <w:pPr>
        <w:spacing w:line="276" w:lineRule="auto"/>
        <w:jc w:val="center"/>
        <w:rPr>
          <w:rFonts w:ascii="Arial" w:hAnsi="Arial" w:cs="Arial"/>
          <w:sz w:val="21"/>
          <w:szCs w:val="21"/>
        </w:rPr>
      </w:pPr>
      <w:r w:rsidRPr="00EE21C9">
        <w:rPr>
          <w:rFonts w:ascii="Arial" w:hAnsi="Arial" w:cs="Arial"/>
          <w:sz w:val="21"/>
          <w:szCs w:val="21"/>
        </w:rPr>
        <w:t>***</w:t>
      </w:r>
    </w:p>
    <w:p w14:paraId="263F6495" w14:textId="26E519C5" w:rsidR="0034649E" w:rsidRPr="00EE21C9" w:rsidRDefault="004D1C3C" w:rsidP="002A6219">
      <w:pPr>
        <w:spacing w:line="276" w:lineRule="auto"/>
        <w:jc w:val="both"/>
        <w:rPr>
          <w:rFonts w:ascii="Arial" w:eastAsia="Calibri" w:hAnsi="Arial" w:cs="Arial"/>
          <w:sz w:val="21"/>
          <w:szCs w:val="21"/>
        </w:rPr>
      </w:pPr>
      <w:r w:rsidRPr="00EE21C9">
        <w:rPr>
          <w:rFonts w:ascii="Arial" w:eastAsia="Calibri" w:hAnsi="Arial" w:cs="Arial"/>
          <w:b/>
          <w:sz w:val="21"/>
          <w:szCs w:val="21"/>
        </w:rPr>
        <w:t>Odpiranje ponudb</w:t>
      </w:r>
      <w:r w:rsidRPr="00EE21C9">
        <w:rPr>
          <w:rFonts w:ascii="Arial" w:eastAsia="Calibri" w:hAnsi="Arial" w:cs="Arial"/>
          <w:sz w:val="21"/>
          <w:szCs w:val="21"/>
        </w:rPr>
        <w:t xml:space="preserve"> bo potekalo avtomatično v informacijskem sistemu e-JN in se bo začelo ob zgoraj navedeni uri na spletnem naslovu </w:t>
      </w:r>
      <w:hyperlink r:id="rId29">
        <w:r w:rsidRPr="00EE21C9">
          <w:rPr>
            <w:rFonts w:ascii="Arial" w:eastAsia="Calibri" w:hAnsi="Arial" w:cs="Arial"/>
            <w:color w:val="0000FF"/>
            <w:sz w:val="21"/>
            <w:szCs w:val="21"/>
            <w:u w:val="single"/>
          </w:rPr>
          <w:t>https://ejn.gov.si/</w:t>
        </w:r>
      </w:hyperlink>
      <w:r w:rsidRPr="00EE21C9">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403890D" w14:textId="77777777" w:rsidR="002A6219" w:rsidRPr="00EE21C9" w:rsidRDefault="002A6219" w:rsidP="002A6219">
      <w:pPr>
        <w:spacing w:line="276" w:lineRule="auto"/>
        <w:jc w:val="both"/>
        <w:rPr>
          <w:rFonts w:ascii="Arial" w:eastAsia="Calibri" w:hAnsi="Arial" w:cs="Arial"/>
          <w:sz w:val="21"/>
          <w:szCs w:val="21"/>
        </w:rPr>
      </w:pPr>
    </w:p>
    <w:p w14:paraId="69026139" w14:textId="77777777" w:rsidR="00734840" w:rsidRPr="00EE21C9" w:rsidRDefault="00734840" w:rsidP="00734840">
      <w:pPr>
        <w:spacing w:after="120" w:line="276" w:lineRule="auto"/>
        <w:jc w:val="center"/>
        <w:rPr>
          <w:rFonts w:ascii="Arial" w:eastAsia="Calibri" w:hAnsi="Arial" w:cs="Arial"/>
          <w:bCs/>
          <w:sz w:val="21"/>
          <w:szCs w:val="21"/>
          <w:shd w:val="clear" w:color="auto" w:fill="FFFFFF"/>
        </w:rPr>
      </w:pPr>
      <w:r w:rsidRPr="00EE21C9">
        <w:rPr>
          <w:rFonts w:ascii="Arial" w:eastAsia="Calibri" w:hAnsi="Arial" w:cs="Arial"/>
          <w:bCs/>
          <w:sz w:val="21"/>
          <w:szCs w:val="21"/>
          <w:shd w:val="clear" w:color="auto" w:fill="FFFFFF"/>
        </w:rPr>
        <w:t>***</w:t>
      </w:r>
    </w:p>
    <w:p w14:paraId="75EEDA7E" w14:textId="77777777" w:rsidR="00865D9F" w:rsidRPr="00EE21C9" w:rsidRDefault="00734840" w:rsidP="00865D9F">
      <w:pPr>
        <w:spacing w:after="120" w:line="276" w:lineRule="auto"/>
        <w:jc w:val="both"/>
        <w:rPr>
          <w:rFonts w:ascii="Arial" w:eastAsia="Calibri" w:hAnsi="Arial" w:cs="Arial"/>
          <w:b/>
          <w:sz w:val="21"/>
          <w:szCs w:val="21"/>
          <w:shd w:val="clear" w:color="auto" w:fill="FFFFFF"/>
        </w:rPr>
      </w:pPr>
      <w:r w:rsidRPr="00EE21C9">
        <w:rPr>
          <w:rFonts w:ascii="Arial" w:eastAsia="Calibri" w:hAnsi="Arial" w:cs="Arial"/>
          <w:b/>
          <w:sz w:val="21"/>
          <w:szCs w:val="21"/>
          <w:shd w:val="clear" w:color="auto" w:fill="FFFFFF"/>
        </w:rPr>
        <w:t xml:space="preserve">OBRAZEC </w:t>
      </w:r>
      <w:r w:rsidR="00865D9F" w:rsidRPr="00EE21C9">
        <w:rPr>
          <w:rFonts w:ascii="Arial" w:eastAsia="Calibri" w:hAnsi="Arial" w:cs="Arial"/>
          <w:b/>
          <w:sz w:val="21"/>
          <w:szCs w:val="21"/>
          <w:shd w:val="clear" w:color="auto" w:fill="FFFFFF"/>
        </w:rPr>
        <w:t xml:space="preserve">»PONUDBENI PREDRAČUN« IN »PREDRAČUN« </w:t>
      </w:r>
    </w:p>
    <w:p w14:paraId="42654F2B" w14:textId="77777777" w:rsidR="00A13CE2" w:rsidRPr="00EE21C9" w:rsidRDefault="00A13CE2" w:rsidP="00A13CE2">
      <w:pPr>
        <w:spacing w:after="120" w:line="276" w:lineRule="auto"/>
        <w:jc w:val="both"/>
        <w:rPr>
          <w:rFonts w:ascii="Arial" w:eastAsia="Calibri" w:hAnsi="Arial" w:cs="Arial"/>
          <w:bCs/>
          <w:sz w:val="21"/>
          <w:szCs w:val="21"/>
          <w:shd w:val="clear" w:color="auto" w:fill="FFFFFF"/>
        </w:rPr>
      </w:pPr>
      <w:r w:rsidRPr="00EE21C9">
        <w:rPr>
          <w:rFonts w:ascii="Arial" w:eastAsia="Calibri" w:hAnsi="Arial" w:cs="Arial"/>
          <w:bCs/>
          <w:sz w:val="21"/>
          <w:szCs w:val="21"/>
          <w:shd w:val="clear" w:color="auto" w:fill="FFFFFF"/>
        </w:rPr>
        <w:t>Ponudnik, ki v sistemu e-JN oddaja ponudbo:</w:t>
      </w:r>
    </w:p>
    <w:p w14:paraId="439AECDA" w14:textId="77777777" w:rsidR="00A13CE2" w:rsidRPr="00EE21C9" w:rsidRDefault="00A13CE2" w:rsidP="00A13CE2">
      <w:pPr>
        <w:numPr>
          <w:ilvl w:val="0"/>
          <w:numId w:val="4"/>
        </w:numPr>
        <w:spacing w:line="276" w:lineRule="auto"/>
        <w:ind w:left="720" w:hanging="360"/>
        <w:jc w:val="both"/>
        <w:rPr>
          <w:rFonts w:ascii="Arial" w:eastAsia="Calibri" w:hAnsi="Arial" w:cs="Arial"/>
          <w:bCs/>
          <w:color w:val="000000" w:themeColor="text1"/>
          <w:sz w:val="21"/>
          <w:szCs w:val="21"/>
        </w:rPr>
      </w:pPr>
      <w:r w:rsidRPr="00EE21C9">
        <w:rPr>
          <w:rFonts w:ascii="Arial" w:eastAsia="Calibri" w:hAnsi="Arial" w:cs="Arial"/>
          <w:bCs/>
          <w:color w:val="000000" w:themeColor="text1"/>
          <w:sz w:val="21"/>
          <w:szCs w:val="21"/>
          <w:shd w:val="clear" w:color="auto" w:fill="FFFFFF"/>
        </w:rPr>
        <w:t xml:space="preserve">v razdelek »Skupna ponudbena vrednost« v zato namenjen prostor vpiše skupni ponudbeni znesek brez davka v EUR in znesek davka v EUR. Znesek skupaj z davkom v EUR se izračuna samodejno. V del »Predračun« naloži izpolnjen in podpisan </w:t>
      </w:r>
      <w:r w:rsidRPr="00EE21C9">
        <w:rPr>
          <w:rFonts w:ascii="Arial" w:eastAsia="Calibri" w:hAnsi="Arial" w:cs="Arial"/>
          <w:color w:val="000000" w:themeColor="text1"/>
          <w:sz w:val="21"/>
          <w:szCs w:val="21"/>
        </w:rPr>
        <w:t>OBRAZEC 1: PONUDBENI PREDRAČUN</w:t>
      </w:r>
      <w:r w:rsidRPr="00EE21C9">
        <w:rPr>
          <w:rFonts w:ascii="Arial" w:eastAsia="Calibri" w:hAnsi="Arial" w:cs="Arial"/>
          <w:bCs/>
          <w:color w:val="000000" w:themeColor="text1"/>
          <w:sz w:val="21"/>
          <w:szCs w:val="21"/>
          <w:shd w:val="clear" w:color="auto" w:fill="FFFFFF"/>
        </w:rPr>
        <w:t xml:space="preserve">. »Skupna ponudbena vrednost«, ki bo vpisana v istoimenski razdelek in dokument, ki bo naložen kot predračun v del »Predračun«, bosta razvidna in dostopna na javnem odpiranju ponudb: </w:t>
      </w:r>
      <w:r w:rsidRPr="00EE21C9">
        <w:rPr>
          <w:rFonts w:ascii="Arial" w:eastAsia="Calibri" w:hAnsi="Arial" w:cs="Arial"/>
          <w:bCs/>
          <w:color w:val="000000" w:themeColor="text1"/>
          <w:sz w:val="21"/>
          <w:szCs w:val="21"/>
        </w:rPr>
        <w:t>obrazec ESPD naloži v razdelek »Dokumenti«,</w:t>
      </w:r>
    </w:p>
    <w:p w14:paraId="297D44EF" w14:textId="77777777" w:rsidR="00A13CE2" w:rsidRPr="00EE21C9" w:rsidRDefault="00A13CE2" w:rsidP="00A13CE2">
      <w:pPr>
        <w:numPr>
          <w:ilvl w:val="0"/>
          <w:numId w:val="4"/>
        </w:numPr>
        <w:spacing w:line="276" w:lineRule="auto"/>
        <w:ind w:left="720" w:hanging="360"/>
        <w:jc w:val="both"/>
        <w:rPr>
          <w:rFonts w:ascii="Arial" w:eastAsia="Calibri" w:hAnsi="Arial" w:cs="Arial"/>
          <w:bCs/>
          <w:color w:val="000000" w:themeColor="text1"/>
          <w:sz w:val="21"/>
          <w:szCs w:val="21"/>
        </w:rPr>
      </w:pPr>
      <w:r w:rsidRPr="00EE21C9">
        <w:rPr>
          <w:rFonts w:ascii="Arial" w:eastAsia="Calibri" w:hAnsi="Arial" w:cs="Arial"/>
          <w:bCs/>
          <w:color w:val="000000" w:themeColor="text1"/>
          <w:sz w:val="21"/>
          <w:szCs w:val="21"/>
        </w:rPr>
        <w:t>OBRAZEC 1.a: PREDRAČUN  ter vse ostale obrazce in druga dokazila naloži v razdelek »Dokumenti«, del »Ostale priloge«.</w:t>
      </w:r>
    </w:p>
    <w:p w14:paraId="532FA8E6" w14:textId="77777777" w:rsidR="00865D9F" w:rsidRPr="00EE21C9" w:rsidRDefault="00865D9F" w:rsidP="00865D9F">
      <w:pPr>
        <w:spacing w:after="120" w:line="276" w:lineRule="auto"/>
        <w:jc w:val="both"/>
        <w:rPr>
          <w:rFonts w:ascii="Arial" w:eastAsia="Calibri" w:hAnsi="Arial" w:cs="Arial"/>
          <w:b/>
          <w:sz w:val="21"/>
          <w:szCs w:val="21"/>
          <w:shd w:val="clear" w:color="auto" w:fill="FFFFFF"/>
        </w:rPr>
      </w:pPr>
    </w:p>
    <w:p w14:paraId="2EF7B256" w14:textId="77777777" w:rsidR="00127225" w:rsidRPr="00EE21C9" w:rsidRDefault="00127225" w:rsidP="00865D9F">
      <w:pPr>
        <w:spacing w:after="120" w:line="276" w:lineRule="auto"/>
        <w:jc w:val="both"/>
        <w:rPr>
          <w:rFonts w:ascii="Arial" w:eastAsia="Calibri" w:hAnsi="Arial" w:cs="Arial"/>
          <w:sz w:val="21"/>
          <w:szCs w:val="21"/>
        </w:rPr>
      </w:pPr>
      <w:r w:rsidRPr="00EE21C9">
        <w:rPr>
          <w:rFonts w:ascii="Arial" w:eastAsia="Calibri" w:hAnsi="Arial" w:cs="Arial"/>
          <w:b/>
          <w:sz w:val="21"/>
          <w:szCs w:val="21"/>
        </w:rPr>
        <w:t>Obrazec 1.a PREDRAČUN</w:t>
      </w:r>
      <w:r w:rsidRPr="00EE21C9">
        <w:rPr>
          <w:rFonts w:ascii="Arial" w:eastAsia="Calibri" w:hAnsi="Arial" w:cs="Arial"/>
          <w:sz w:val="21"/>
          <w:szCs w:val="21"/>
        </w:rPr>
        <w:t xml:space="preserve"> </w:t>
      </w:r>
    </w:p>
    <w:p w14:paraId="5D8E3BEC" w14:textId="4B51E534" w:rsidR="008B19F0" w:rsidRPr="00EE21C9" w:rsidRDefault="008B19F0" w:rsidP="00127225">
      <w:pPr>
        <w:spacing w:after="120" w:line="276" w:lineRule="auto"/>
        <w:jc w:val="both"/>
        <w:rPr>
          <w:rFonts w:ascii="Arial" w:eastAsia="Calibri" w:hAnsi="Arial" w:cs="Arial"/>
          <w:color w:val="000000" w:themeColor="text1"/>
          <w:sz w:val="21"/>
          <w:szCs w:val="21"/>
        </w:rPr>
      </w:pPr>
      <w:r w:rsidRPr="00EE21C9">
        <w:rPr>
          <w:rFonts w:ascii="Arial" w:eastAsia="Calibri" w:hAnsi="Arial" w:cs="Arial"/>
          <w:sz w:val="21"/>
          <w:szCs w:val="21"/>
        </w:rPr>
        <w:t xml:space="preserve">Ponudnik priloži izpolnjen </w:t>
      </w:r>
      <w:r w:rsidRPr="00EE21C9">
        <w:rPr>
          <w:rFonts w:ascii="Arial" w:eastAsia="Calibri" w:hAnsi="Arial" w:cs="Arial"/>
          <w:bCs/>
          <w:sz w:val="21"/>
          <w:szCs w:val="21"/>
        </w:rPr>
        <w:t>Obrazec 1.a PREDRAČUN</w:t>
      </w:r>
      <w:r w:rsidRPr="00EE21C9">
        <w:rPr>
          <w:rFonts w:ascii="Arial" w:eastAsia="Calibri" w:hAnsi="Arial" w:cs="Arial"/>
          <w:b/>
          <w:sz w:val="21"/>
          <w:szCs w:val="21"/>
        </w:rPr>
        <w:t xml:space="preserve">, </w:t>
      </w:r>
      <w:r w:rsidRPr="00EE21C9">
        <w:rPr>
          <w:rFonts w:ascii="Arial" w:eastAsia="Calibri" w:hAnsi="Arial" w:cs="Arial"/>
          <w:sz w:val="21"/>
          <w:szCs w:val="21"/>
        </w:rPr>
        <w:t xml:space="preserve">ki je del dokumentacije v zvezi z oddajo javnega naročila, kot samostojen </w:t>
      </w:r>
      <w:r w:rsidRPr="00EE21C9">
        <w:rPr>
          <w:rFonts w:ascii="Arial" w:eastAsia="Calibri" w:hAnsi="Arial" w:cs="Arial"/>
          <w:color w:val="000000" w:themeColor="text1"/>
          <w:sz w:val="21"/>
          <w:szCs w:val="21"/>
        </w:rPr>
        <w:t xml:space="preserve">obrazec </w:t>
      </w:r>
      <w:r w:rsidR="0013701D" w:rsidRPr="00EE21C9">
        <w:rPr>
          <w:rFonts w:ascii="Arial" w:eastAsia="Calibri" w:hAnsi="Arial" w:cs="Arial"/>
          <w:color w:val="000000" w:themeColor="text1"/>
          <w:sz w:val="21"/>
          <w:szCs w:val="21"/>
        </w:rPr>
        <w:t xml:space="preserve">podpisan in žigosan v PDF </w:t>
      </w:r>
      <w:r w:rsidRPr="00EE21C9">
        <w:rPr>
          <w:rFonts w:ascii="Arial" w:eastAsia="Calibri" w:hAnsi="Arial" w:cs="Arial"/>
          <w:color w:val="000000" w:themeColor="text1"/>
          <w:sz w:val="21"/>
          <w:szCs w:val="21"/>
        </w:rPr>
        <w:t>obliki.</w:t>
      </w:r>
    </w:p>
    <w:p w14:paraId="1F5403D8" w14:textId="6C9DF427" w:rsidR="008B19F0" w:rsidRPr="00EE21C9" w:rsidRDefault="008B19F0" w:rsidP="00127225">
      <w:pPr>
        <w:spacing w:line="260" w:lineRule="atLeast"/>
        <w:rPr>
          <w:rFonts w:ascii="Arial" w:hAnsi="Arial" w:cs="Arial"/>
          <w:sz w:val="21"/>
          <w:szCs w:val="21"/>
          <w:lang w:eastAsia="en-US"/>
        </w:rPr>
      </w:pPr>
      <w:r w:rsidRPr="00EE21C9">
        <w:rPr>
          <w:rFonts w:ascii="Arial" w:hAnsi="Arial" w:cs="Arial"/>
          <w:sz w:val="21"/>
          <w:szCs w:val="21"/>
          <w:lang w:eastAsia="en-US"/>
        </w:rPr>
        <w:t>Ponudnik mora izpolniti predračun tako, da izpolni vse zahtevane podatke.</w:t>
      </w:r>
    </w:p>
    <w:p w14:paraId="2BE1B4A4" w14:textId="77777777" w:rsidR="00127225" w:rsidRPr="00EE21C9" w:rsidRDefault="00127225" w:rsidP="00127225">
      <w:pPr>
        <w:spacing w:line="260" w:lineRule="atLeast"/>
        <w:rPr>
          <w:rFonts w:ascii="Arial" w:hAnsi="Arial" w:cs="Arial"/>
          <w:sz w:val="21"/>
          <w:szCs w:val="21"/>
          <w:lang w:eastAsia="en-US"/>
        </w:rPr>
      </w:pPr>
    </w:p>
    <w:p w14:paraId="7524348E" w14:textId="77777777" w:rsidR="008B19F0" w:rsidRPr="00EE21C9" w:rsidRDefault="008B19F0" w:rsidP="008B19F0">
      <w:pPr>
        <w:spacing w:line="260" w:lineRule="atLeast"/>
        <w:jc w:val="both"/>
        <w:rPr>
          <w:rFonts w:ascii="Arial" w:hAnsi="Arial" w:cs="Arial"/>
          <w:sz w:val="21"/>
          <w:szCs w:val="21"/>
          <w:lang w:eastAsia="en-US"/>
        </w:rPr>
      </w:pPr>
      <w:r w:rsidRPr="00EE21C9">
        <w:rPr>
          <w:rFonts w:ascii="Arial" w:hAnsi="Arial" w:cs="Arial"/>
          <w:sz w:val="21"/>
          <w:szCs w:val="21"/>
          <w:lang w:eastAsia="en-US"/>
        </w:rPr>
        <w:t>Ponudnik mora navesti ponudbene cene na naslednji način:</w:t>
      </w:r>
    </w:p>
    <w:p w14:paraId="0CA37A03" w14:textId="77777777" w:rsidR="008B19F0" w:rsidRPr="00EE21C9" w:rsidRDefault="008B19F0" w:rsidP="00C63826">
      <w:pPr>
        <w:numPr>
          <w:ilvl w:val="0"/>
          <w:numId w:val="31"/>
        </w:numPr>
        <w:tabs>
          <w:tab w:val="clear" w:pos="468"/>
          <w:tab w:val="left" w:pos="284"/>
          <w:tab w:val="left" w:pos="360"/>
        </w:tabs>
        <w:spacing w:line="288" w:lineRule="auto"/>
        <w:ind w:left="284" w:hanging="284"/>
        <w:jc w:val="both"/>
        <w:rPr>
          <w:rFonts w:ascii="Arial" w:hAnsi="Arial" w:cs="Arial"/>
          <w:sz w:val="21"/>
          <w:szCs w:val="21"/>
          <w:lang w:eastAsia="en-US"/>
        </w:rPr>
      </w:pPr>
      <w:r w:rsidRPr="00EE21C9">
        <w:rPr>
          <w:rFonts w:ascii="Arial" w:hAnsi="Arial" w:cs="Arial"/>
          <w:sz w:val="21"/>
          <w:szCs w:val="21"/>
          <w:u w:val="single"/>
          <w:lang w:eastAsia="en-US"/>
        </w:rPr>
        <w:lastRenderedPageBreak/>
        <w:t>skupna vrednost ponudbe</w:t>
      </w:r>
      <w:r w:rsidRPr="00EE21C9">
        <w:rPr>
          <w:rFonts w:ascii="Arial" w:hAnsi="Arial" w:cs="Arial"/>
          <w:sz w:val="21"/>
          <w:szCs w:val="21"/>
          <w:lang w:eastAsia="en-US"/>
        </w:rPr>
        <w:t xml:space="preserve"> z in brez DDV ter skupna vrednost DDV morata biti izraženi </w:t>
      </w:r>
      <w:r w:rsidRPr="00EE21C9">
        <w:rPr>
          <w:rFonts w:ascii="Arial" w:hAnsi="Arial" w:cs="Arial"/>
          <w:b/>
          <w:sz w:val="21"/>
          <w:szCs w:val="21"/>
          <w:lang w:eastAsia="en-US"/>
        </w:rPr>
        <w:t>na 2 decimalni mesti</w:t>
      </w:r>
      <w:r w:rsidRPr="00EE21C9">
        <w:rPr>
          <w:rFonts w:ascii="Arial" w:hAnsi="Arial" w:cs="Arial"/>
          <w:sz w:val="21"/>
          <w:szCs w:val="21"/>
          <w:lang w:eastAsia="en-US"/>
        </w:rPr>
        <w:t xml:space="preserve"> sicer bo naročnik vrednost na dve decimalni mesti zaokrožil sam upoštevajoč splošno veljavna pravila zaokroževanja vrednosti, </w:t>
      </w:r>
    </w:p>
    <w:p w14:paraId="768C87A0" w14:textId="77777777" w:rsidR="008B19F0" w:rsidRPr="00EE21C9" w:rsidRDefault="008B19F0" w:rsidP="00C63826">
      <w:pPr>
        <w:numPr>
          <w:ilvl w:val="0"/>
          <w:numId w:val="31"/>
        </w:numPr>
        <w:tabs>
          <w:tab w:val="clear" w:pos="468"/>
          <w:tab w:val="left" w:pos="284"/>
          <w:tab w:val="left" w:pos="360"/>
        </w:tabs>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če cena ne bo zapisana z decimalnimi mesti, bo naročnik na prvih dveh decimalnih mestih upošteval vrednost »nič«;</w:t>
      </w:r>
    </w:p>
    <w:p w14:paraId="083BEA5B" w14:textId="77777777" w:rsidR="008B19F0"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v kolikor ponudnik vpiše ceno nič (0) EUR, se šteje, da ponuja postavko brezplačno;</w:t>
      </w:r>
    </w:p>
    <w:p w14:paraId="7D9A67D1" w14:textId="77777777" w:rsidR="008B19F0" w:rsidRPr="00EE21C9" w:rsidRDefault="008B19F0" w:rsidP="00C63826">
      <w:pPr>
        <w:numPr>
          <w:ilvl w:val="0"/>
          <w:numId w:val="31"/>
        </w:numPr>
        <w:tabs>
          <w:tab w:val="clear" w:pos="468"/>
          <w:tab w:val="left" w:pos="284"/>
          <w:tab w:val="left" w:pos="360"/>
        </w:tabs>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 xml:space="preserve">zajeti morajo biti vsi stroški in popusti; </w:t>
      </w:r>
    </w:p>
    <w:p w14:paraId="796C4AA8" w14:textId="77777777" w:rsidR="00954A6C"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 xml:space="preserve">naročnik naknadno ne bo priznaval nikakršnih stroškov; </w:t>
      </w:r>
    </w:p>
    <w:p w14:paraId="02B4974A" w14:textId="6DC77740" w:rsidR="008B19F0"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vsebin</w:t>
      </w:r>
      <w:r w:rsidR="00954A6C" w:rsidRPr="00EE21C9">
        <w:rPr>
          <w:rFonts w:ascii="Arial" w:hAnsi="Arial" w:cs="Arial"/>
          <w:sz w:val="21"/>
          <w:szCs w:val="21"/>
          <w:lang w:eastAsia="en-US"/>
        </w:rPr>
        <w:t>a</w:t>
      </w:r>
      <w:r w:rsidRPr="00EE21C9">
        <w:rPr>
          <w:rFonts w:ascii="Arial" w:hAnsi="Arial" w:cs="Arial"/>
          <w:sz w:val="21"/>
          <w:szCs w:val="21"/>
          <w:lang w:eastAsia="en-US"/>
        </w:rPr>
        <w:t xml:space="preserve"> predračuna</w:t>
      </w:r>
      <w:r w:rsidR="00954A6C" w:rsidRPr="00EE21C9">
        <w:rPr>
          <w:rFonts w:ascii="Arial" w:hAnsi="Arial" w:cs="Arial"/>
          <w:sz w:val="21"/>
          <w:szCs w:val="21"/>
          <w:lang w:eastAsia="en-US"/>
        </w:rPr>
        <w:t xml:space="preserve"> se ne sme spreminjati;</w:t>
      </w:r>
    </w:p>
    <w:p w14:paraId="651CA761" w14:textId="77777777" w:rsidR="008B19F0" w:rsidRPr="00EE21C9" w:rsidRDefault="008B19F0" w:rsidP="00C63826">
      <w:pPr>
        <w:numPr>
          <w:ilvl w:val="0"/>
          <w:numId w:val="32"/>
        </w:numPr>
        <w:spacing w:line="288" w:lineRule="auto"/>
        <w:ind w:left="284" w:hanging="284"/>
        <w:jc w:val="both"/>
        <w:rPr>
          <w:rFonts w:ascii="Arial" w:hAnsi="Arial" w:cs="Arial"/>
          <w:sz w:val="21"/>
          <w:szCs w:val="21"/>
          <w:lang w:eastAsia="en-US"/>
        </w:rPr>
      </w:pPr>
      <w:r w:rsidRPr="00EE21C9">
        <w:rPr>
          <w:rFonts w:ascii="Arial" w:hAnsi="Arial" w:cs="Arial"/>
          <w:sz w:val="21"/>
          <w:szCs w:val="21"/>
          <w:lang w:eastAsia="en-US"/>
        </w:rPr>
        <w:t>izračunana mora biti na rok plačila 30. dan od uradnega prejema računa na naslovu naročnika, z upoštevanjem, da rok plačila začne teči naslednji dan po prejemu listine pri naročniku in mora biti veljavna za čas veljavnosti ponudbe in pogodbe;</w:t>
      </w:r>
    </w:p>
    <w:p w14:paraId="6E44C00A" w14:textId="77777777" w:rsidR="00331712" w:rsidRPr="00EE21C9" w:rsidRDefault="008B19F0" w:rsidP="00331712">
      <w:pPr>
        <w:numPr>
          <w:ilvl w:val="0"/>
          <w:numId w:val="32"/>
        </w:numPr>
        <w:spacing w:line="276" w:lineRule="auto"/>
        <w:ind w:left="284" w:hanging="284"/>
        <w:jc w:val="both"/>
        <w:rPr>
          <w:rFonts w:ascii="Arial" w:hAnsi="Arial" w:cs="Arial"/>
          <w:b/>
          <w:sz w:val="21"/>
          <w:szCs w:val="21"/>
          <w:lang w:eastAsia="en-US"/>
        </w:rPr>
      </w:pPr>
      <w:r w:rsidRPr="00EE21C9">
        <w:rPr>
          <w:rFonts w:ascii="Arial" w:hAnsi="Arial" w:cs="Arial"/>
          <w:sz w:val="21"/>
          <w:szCs w:val="21"/>
          <w:lang w:eastAsia="en-US"/>
        </w:rPr>
        <w:t>navedena mora biti skupna vrednost ponudbe za vse artikle po posameznih sklopih javnega naročila</w:t>
      </w:r>
      <w:r w:rsidR="00954A6C" w:rsidRPr="00EE21C9">
        <w:rPr>
          <w:rFonts w:ascii="Arial" w:hAnsi="Arial" w:cs="Arial"/>
          <w:sz w:val="21"/>
          <w:szCs w:val="21"/>
          <w:lang w:eastAsia="en-US"/>
        </w:rPr>
        <w:t>;</w:t>
      </w:r>
    </w:p>
    <w:p w14:paraId="5A25D7E6" w14:textId="51616A8E" w:rsidR="008B19F0" w:rsidRPr="00EE21C9" w:rsidRDefault="008B19F0" w:rsidP="00331712">
      <w:pPr>
        <w:numPr>
          <w:ilvl w:val="0"/>
          <w:numId w:val="32"/>
        </w:numPr>
        <w:spacing w:line="276" w:lineRule="auto"/>
        <w:ind w:left="284" w:hanging="284"/>
        <w:jc w:val="both"/>
        <w:rPr>
          <w:rFonts w:ascii="Arial" w:hAnsi="Arial" w:cs="Arial"/>
          <w:b/>
          <w:sz w:val="21"/>
          <w:szCs w:val="21"/>
          <w:lang w:eastAsia="en-US"/>
        </w:rPr>
      </w:pPr>
      <w:r w:rsidRPr="00EE21C9">
        <w:rPr>
          <w:rFonts w:ascii="Arial" w:hAnsi="Arial" w:cs="Arial"/>
          <w:sz w:val="21"/>
          <w:szCs w:val="21"/>
          <w:lang w:eastAsia="en-US"/>
        </w:rPr>
        <w:t>cena vključuj</w:t>
      </w:r>
      <w:r w:rsidR="00954A6C" w:rsidRPr="00EE21C9">
        <w:rPr>
          <w:rFonts w:ascii="Arial" w:hAnsi="Arial" w:cs="Arial"/>
          <w:sz w:val="21"/>
          <w:szCs w:val="21"/>
          <w:lang w:eastAsia="en-US"/>
        </w:rPr>
        <w:t>e</w:t>
      </w:r>
      <w:r w:rsidRPr="00EE21C9">
        <w:rPr>
          <w:rFonts w:ascii="Arial" w:hAnsi="Arial" w:cs="Arial"/>
          <w:sz w:val="21"/>
          <w:szCs w:val="21"/>
          <w:lang w:eastAsia="en-US"/>
        </w:rPr>
        <w:t xml:space="preserve"> pariteto DDP (INCOTERM 2020): »dostavljeno na naslov naročnika in razloženo«, na lokacij</w:t>
      </w:r>
      <w:r w:rsidR="00954A6C" w:rsidRPr="00EE21C9">
        <w:rPr>
          <w:rFonts w:ascii="Arial" w:hAnsi="Arial" w:cs="Arial"/>
          <w:sz w:val="21"/>
          <w:szCs w:val="21"/>
          <w:lang w:eastAsia="en-US"/>
        </w:rPr>
        <w:t>o</w:t>
      </w:r>
      <w:r w:rsidRPr="00EE21C9">
        <w:rPr>
          <w:rFonts w:ascii="Arial" w:hAnsi="Arial" w:cs="Arial"/>
          <w:sz w:val="21"/>
          <w:szCs w:val="21"/>
          <w:lang w:eastAsia="en-US"/>
        </w:rPr>
        <w:t xml:space="preserve"> dobave</w:t>
      </w:r>
      <w:r w:rsidR="00954A6C" w:rsidRPr="00EE21C9">
        <w:rPr>
          <w:rFonts w:ascii="Arial" w:hAnsi="Arial" w:cs="Arial"/>
          <w:sz w:val="21"/>
          <w:szCs w:val="21"/>
          <w:lang w:eastAsia="en-US"/>
        </w:rPr>
        <w:t xml:space="preserve">: </w:t>
      </w:r>
      <w:r w:rsidR="00866965" w:rsidRPr="00EE21C9">
        <w:rPr>
          <w:rFonts w:ascii="Arial" w:hAnsi="Arial" w:cs="Arial"/>
          <w:sz w:val="21"/>
          <w:szCs w:val="21"/>
          <w:lang w:eastAsia="en-US"/>
        </w:rPr>
        <w:t>Aerodrom</w:t>
      </w:r>
      <w:r w:rsidR="00E27DCE" w:rsidRPr="00EE21C9">
        <w:rPr>
          <w:rFonts w:ascii="Arial" w:hAnsi="Arial" w:cs="Arial"/>
          <w:sz w:val="21"/>
          <w:szCs w:val="21"/>
          <w:lang w:eastAsia="en-US"/>
        </w:rPr>
        <w:t xml:space="preserve"> Portorož</w:t>
      </w:r>
      <w:r w:rsidR="00331712" w:rsidRPr="00EE21C9">
        <w:rPr>
          <w:rFonts w:ascii="Arial" w:hAnsi="Arial" w:cs="Arial"/>
          <w:sz w:val="21"/>
          <w:szCs w:val="21"/>
          <w:lang w:eastAsia="en-US"/>
        </w:rPr>
        <w:t>, Sečovlje 19</w:t>
      </w:r>
      <w:r w:rsidR="00331712" w:rsidRPr="00EE21C9">
        <w:rPr>
          <w:rFonts w:ascii="Arial" w:hAnsi="Arial" w:cs="Arial"/>
          <w:b/>
          <w:sz w:val="21"/>
          <w:szCs w:val="21"/>
          <w:lang w:eastAsia="en-US"/>
        </w:rPr>
        <w:t xml:space="preserve">, </w:t>
      </w:r>
      <w:r w:rsidR="00331712" w:rsidRPr="00EE21C9">
        <w:rPr>
          <w:rFonts w:ascii="Arial" w:hAnsi="Arial" w:cs="Arial"/>
          <w:sz w:val="21"/>
          <w:szCs w:val="21"/>
          <w:lang w:eastAsia="en-US"/>
        </w:rPr>
        <w:t>SI - 6333 Sečovlje – Sicciole.</w:t>
      </w:r>
    </w:p>
    <w:p w14:paraId="78D878AE" w14:textId="77777777" w:rsidR="008B19F0" w:rsidRPr="00EE21C9" w:rsidRDefault="008B19F0" w:rsidP="008B19F0">
      <w:pPr>
        <w:rPr>
          <w:rFonts w:ascii="Arial" w:eastAsia="Calibri" w:hAnsi="Arial" w:cs="Arial"/>
          <w:b/>
          <w:sz w:val="21"/>
          <w:szCs w:val="21"/>
        </w:rPr>
      </w:pPr>
    </w:p>
    <w:p w14:paraId="3D841C26" w14:textId="77777777" w:rsidR="0034649E" w:rsidRPr="00EE21C9" w:rsidRDefault="0034649E" w:rsidP="001A68B1">
      <w:pPr>
        <w:spacing w:line="276" w:lineRule="auto"/>
        <w:jc w:val="both"/>
        <w:rPr>
          <w:rFonts w:ascii="Arial" w:eastAsia="Calibri" w:hAnsi="Arial" w:cs="Arial"/>
          <w:iCs/>
          <w:sz w:val="21"/>
          <w:szCs w:val="21"/>
        </w:rPr>
      </w:pPr>
    </w:p>
    <w:p w14:paraId="1038C4C2"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6. POGOJI ZA PRIZNANJE SPOSOBNOSTI IN RAZLOGI ZA IZKLJUČITEV</w:t>
      </w:r>
    </w:p>
    <w:p w14:paraId="6CE10FFB" w14:textId="77777777" w:rsidR="00F91F9E" w:rsidRPr="00EE21C9" w:rsidRDefault="00F91F9E" w:rsidP="00E0632C">
      <w:pPr>
        <w:keepNext/>
        <w:keepLines/>
        <w:spacing w:line="276" w:lineRule="auto"/>
        <w:jc w:val="both"/>
        <w:rPr>
          <w:rFonts w:ascii="Arial" w:eastAsia="Calibri" w:hAnsi="Arial" w:cs="Arial"/>
          <w:b/>
          <w:sz w:val="21"/>
          <w:szCs w:val="21"/>
        </w:rPr>
      </w:pPr>
    </w:p>
    <w:p w14:paraId="112EF14B" w14:textId="77777777" w:rsidR="00E0632C" w:rsidRPr="00EE21C9" w:rsidRDefault="004D1C3C" w:rsidP="00E0632C">
      <w:pPr>
        <w:spacing w:line="276" w:lineRule="auto"/>
        <w:jc w:val="both"/>
        <w:rPr>
          <w:rFonts w:ascii="Arial" w:eastAsia="Arial" w:hAnsi="Arial" w:cs="Arial"/>
          <w:b/>
          <w:sz w:val="21"/>
          <w:szCs w:val="21"/>
        </w:rPr>
      </w:pPr>
      <w:r w:rsidRPr="00EE21C9">
        <w:rPr>
          <w:rFonts w:ascii="Arial" w:eastAsia="Arial" w:hAnsi="Arial" w:cs="Arial"/>
          <w:b/>
          <w:sz w:val="21"/>
          <w:szCs w:val="21"/>
        </w:rPr>
        <w:t xml:space="preserve">Splošno o ugotavljanju sposobnosti in dokazilih </w:t>
      </w:r>
    </w:p>
    <w:p w14:paraId="50EB8D4E"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798D8FA" w14:textId="77777777" w:rsidR="00F91F9E" w:rsidRPr="00EE21C9" w:rsidRDefault="00F91F9E" w:rsidP="001A68B1">
      <w:pPr>
        <w:spacing w:line="276" w:lineRule="auto"/>
        <w:jc w:val="both"/>
        <w:rPr>
          <w:rFonts w:ascii="Arial" w:eastAsia="Arial" w:hAnsi="Arial" w:cs="Arial"/>
          <w:sz w:val="21"/>
          <w:szCs w:val="21"/>
        </w:rPr>
      </w:pPr>
    </w:p>
    <w:p w14:paraId="3DC8E163"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5E7B6276" w14:textId="77777777" w:rsidR="00F91F9E" w:rsidRPr="00EE21C9" w:rsidRDefault="00F91F9E" w:rsidP="001A68B1">
      <w:pPr>
        <w:spacing w:line="276" w:lineRule="auto"/>
        <w:jc w:val="both"/>
        <w:rPr>
          <w:rFonts w:ascii="Arial" w:eastAsia="Arial" w:hAnsi="Arial" w:cs="Arial"/>
          <w:sz w:val="21"/>
          <w:szCs w:val="21"/>
        </w:rPr>
      </w:pPr>
    </w:p>
    <w:p w14:paraId="3E7D3E5B"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odločil oddati javno naročilo, zahteva, da predloži najnovejša dokazila, razen tistih, ki jih lahko naročnik pridobi brezplačno z neposrednim dostopom do nacionalne baze podatkov. </w:t>
      </w:r>
    </w:p>
    <w:p w14:paraId="65CDFBB4" w14:textId="77777777" w:rsidR="00F91F9E" w:rsidRPr="00EE21C9" w:rsidRDefault="00F91F9E" w:rsidP="001A68B1">
      <w:pPr>
        <w:spacing w:line="276" w:lineRule="auto"/>
        <w:jc w:val="both"/>
        <w:rPr>
          <w:rFonts w:ascii="Arial" w:eastAsia="Arial" w:hAnsi="Arial" w:cs="Arial"/>
          <w:sz w:val="21"/>
          <w:szCs w:val="21"/>
        </w:rPr>
      </w:pPr>
    </w:p>
    <w:p w14:paraId="2A3E0FA5"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29EAEBF5" w14:textId="77777777" w:rsidR="00A94CB4" w:rsidRPr="00EE21C9" w:rsidRDefault="00A94CB4" w:rsidP="001A68B1">
      <w:pPr>
        <w:spacing w:line="276" w:lineRule="auto"/>
        <w:jc w:val="both"/>
        <w:rPr>
          <w:rFonts w:ascii="Arial" w:eastAsia="Arial" w:hAnsi="Arial" w:cs="Arial"/>
          <w:sz w:val="21"/>
          <w:szCs w:val="21"/>
        </w:rPr>
      </w:pPr>
    </w:p>
    <w:p w14:paraId="346AE6A1"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subjekti, ki nastopajo v ponudbi, </w:t>
      </w:r>
      <w:r w:rsidRPr="00EE21C9">
        <w:rPr>
          <w:rFonts w:ascii="Arial" w:eastAsia="Arial" w:hAnsi="Arial" w:cs="Arial"/>
          <w:b/>
          <w:bCs/>
          <w:sz w:val="21"/>
          <w:szCs w:val="21"/>
        </w:rPr>
        <w:t>morajo izpolnjevati pogoje za priznanje sposobnosti in pri njih ne smejo obstajati razlogi za izključitev</w:t>
      </w:r>
      <w:r w:rsidRPr="00EE21C9">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041E730D"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ponudnik; </w:t>
      </w:r>
    </w:p>
    <w:p w14:paraId="1F3074EB"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lastRenderedPageBreak/>
        <w:t xml:space="preserve">vsi partnerji v skupni ponudbi; </w:t>
      </w:r>
    </w:p>
    <w:p w14:paraId="210221E1"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vsi podizvajalci, ne glede na fazo izvedbe javnega naročila, v kateri jih ponudnik vključi v izvedbo javnega naročila,</w:t>
      </w:r>
    </w:p>
    <w:p w14:paraId="69DA8BA7"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002C7A7C" w14:textId="77777777" w:rsidR="0034649E" w:rsidRPr="00EE21C9" w:rsidRDefault="0034649E" w:rsidP="001A68B1">
      <w:pPr>
        <w:spacing w:line="276" w:lineRule="auto"/>
        <w:jc w:val="both"/>
        <w:rPr>
          <w:rFonts w:ascii="Arial" w:eastAsia="Arial" w:hAnsi="Arial" w:cs="Arial"/>
          <w:sz w:val="21"/>
          <w:szCs w:val="21"/>
        </w:rPr>
      </w:pPr>
    </w:p>
    <w:p w14:paraId="4563A157"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1A316C96" w14:textId="77777777" w:rsidR="00711E1C" w:rsidRPr="00EE21C9" w:rsidRDefault="00711E1C" w:rsidP="001A68B1">
      <w:pPr>
        <w:spacing w:line="276" w:lineRule="auto"/>
        <w:jc w:val="both"/>
        <w:rPr>
          <w:rFonts w:ascii="Arial" w:eastAsia="Arial" w:hAnsi="Arial" w:cs="Arial"/>
          <w:b/>
          <w:sz w:val="21"/>
          <w:szCs w:val="21"/>
        </w:rPr>
      </w:pPr>
    </w:p>
    <w:p w14:paraId="751F8085" w14:textId="77777777" w:rsidR="0034649E" w:rsidRPr="00EE21C9" w:rsidRDefault="004D1C3C" w:rsidP="00E0632C">
      <w:pPr>
        <w:pStyle w:val="Odstavekseznama"/>
        <w:numPr>
          <w:ilvl w:val="1"/>
          <w:numId w:val="9"/>
        </w:numPr>
        <w:spacing w:line="276" w:lineRule="auto"/>
        <w:jc w:val="both"/>
        <w:rPr>
          <w:rFonts w:ascii="Arial" w:eastAsia="Arial" w:hAnsi="Arial" w:cs="Arial"/>
          <w:b/>
          <w:sz w:val="21"/>
          <w:szCs w:val="21"/>
        </w:rPr>
      </w:pPr>
      <w:r w:rsidRPr="00EE21C9">
        <w:rPr>
          <w:rFonts w:ascii="Arial" w:eastAsia="Arial" w:hAnsi="Arial" w:cs="Arial"/>
          <w:b/>
          <w:sz w:val="21"/>
          <w:szCs w:val="21"/>
        </w:rPr>
        <w:t xml:space="preserve">RAZLOGI ZA IZKLJUČITEV </w:t>
      </w:r>
    </w:p>
    <w:p w14:paraId="549259D6" w14:textId="77777777" w:rsidR="00E0632C" w:rsidRPr="00EE21C9" w:rsidRDefault="00E0632C" w:rsidP="00E0632C">
      <w:pPr>
        <w:pStyle w:val="Odstavekseznama"/>
        <w:spacing w:line="276" w:lineRule="auto"/>
        <w:ind w:left="360"/>
        <w:jc w:val="both"/>
        <w:rPr>
          <w:rFonts w:ascii="Arial" w:eastAsia="Arial" w:hAnsi="Arial" w:cs="Arial"/>
          <w:b/>
          <w:sz w:val="21"/>
          <w:szCs w:val="21"/>
        </w:rPr>
      </w:pPr>
    </w:p>
    <w:p w14:paraId="0D8D59C3" w14:textId="77777777" w:rsidR="00711E1C" w:rsidRPr="00EE21C9" w:rsidRDefault="004D1C3C" w:rsidP="00E0632C">
      <w:pPr>
        <w:pStyle w:val="Odstavekseznama"/>
        <w:numPr>
          <w:ilvl w:val="0"/>
          <w:numId w:val="10"/>
        </w:numPr>
        <w:spacing w:line="276" w:lineRule="auto"/>
        <w:jc w:val="both"/>
        <w:rPr>
          <w:rFonts w:ascii="Arial" w:eastAsia="Arial" w:hAnsi="Arial" w:cs="Arial"/>
          <w:sz w:val="21"/>
          <w:szCs w:val="21"/>
        </w:rPr>
      </w:pPr>
      <w:r w:rsidRPr="00EE21C9">
        <w:rPr>
          <w:rFonts w:ascii="Arial" w:eastAsia="Arial" w:hAnsi="Arial" w:cs="Arial"/>
          <w:b/>
          <w:sz w:val="21"/>
          <w:szCs w:val="21"/>
        </w:rPr>
        <w:t>Razlogi, povezani s kazenskimi obsodbami</w:t>
      </w:r>
      <w:r w:rsidRPr="00EE21C9">
        <w:rPr>
          <w:rFonts w:ascii="Arial" w:eastAsia="Arial" w:hAnsi="Arial" w:cs="Arial"/>
          <w:sz w:val="21"/>
          <w:szCs w:val="21"/>
        </w:rPr>
        <w:t xml:space="preserve"> </w:t>
      </w:r>
    </w:p>
    <w:p w14:paraId="02B93A5A"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17003E21" w14:textId="77777777" w:rsidR="00711E1C" w:rsidRPr="00EE21C9" w:rsidRDefault="00711E1C" w:rsidP="001A68B1">
      <w:pPr>
        <w:spacing w:line="276" w:lineRule="auto"/>
        <w:jc w:val="both"/>
        <w:rPr>
          <w:rFonts w:ascii="Arial" w:eastAsia="Arial" w:hAnsi="Arial" w:cs="Arial"/>
          <w:sz w:val="21"/>
          <w:szCs w:val="21"/>
        </w:rPr>
      </w:pPr>
    </w:p>
    <w:p w14:paraId="7F5C2AA3" w14:textId="77777777" w:rsidR="00084C79" w:rsidRPr="00EE21C9" w:rsidRDefault="00A55930" w:rsidP="001A68B1">
      <w:pPr>
        <w:spacing w:line="276" w:lineRule="auto"/>
        <w:jc w:val="both"/>
        <w:rPr>
          <w:rFonts w:ascii="Arial" w:eastAsia="Arial" w:hAnsi="Arial" w:cs="Arial"/>
          <w:b/>
          <w:bCs/>
          <w:sz w:val="21"/>
          <w:szCs w:val="21"/>
        </w:rPr>
      </w:pPr>
      <w:r w:rsidRPr="00EE21C9">
        <w:rPr>
          <w:rFonts w:ascii="Arial" w:eastAsia="Arial" w:hAnsi="Arial" w:cs="Arial"/>
          <w:b/>
          <w:bCs/>
          <w:sz w:val="21"/>
          <w:szCs w:val="21"/>
        </w:rPr>
        <w:t>Dokazilo</w:t>
      </w:r>
      <w:r w:rsidR="001E092A" w:rsidRPr="00EE21C9">
        <w:rPr>
          <w:rFonts w:ascii="Arial" w:eastAsia="Arial" w:hAnsi="Arial" w:cs="Arial"/>
          <w:b/>
          <w:bCs/>
          <w:sz w:val="21"/>
          <w:szCs w:val="21"/>
        </w:rPr>
        <w:t>:</w:t>
      </w:r>
      <w:r w:rsidR="004D1C3C" w:rsidRPr="00EE21C9">
        <w:rPr>
          <w:rFonts w:ascii="Arial" w:eastAsia="Arial" w:hAnsi="Arial" w:cs="Arial"/>
          <w:b/>
          <w:bCs/>
          <w:sz w:val="21"/>
          <w:szCs w:val="21"/>
        </w:rPr>
        <w:t xml:space="preserve"> </w:t>
      </w:r>
    </w:p>
    <w:p w14:paraId="0DDCBE55"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s sedežem v Republiki Sloveniji potrdi izpolnjevanje pogoja s predložitvijo </w:t>
      </w:r>
    </w:p>
    <w:p w14:paraId="687E73F4" w14:textId="77777777" w:rsidR="0034649E" w:rsidRPr="00EE21C9" w:rsidRDefault="001E092A" w:rsidP="001A68B1">
      <w:pPr>
        <w:spacing w:line="276" w:lineRule="auto"/>
        <w:jc w:val="both"/>
        <w:rPr>
          <w:rFonts w:ascii="Arial" w:eastAsia="Arial" w:hAnsi="Arial" w:cs="Arial"/>
          <w:sz w:val="21"/>
          <w:szCs w:val="21"/>
        </w:rPr>
      </w:pPr>
      <w:r w:rsidRPr="00EE21C9">
        <w:rPr>
          <w:rFonts w:ascii="Arial" w:eastAsia="Arial" w:hAnsi="Arial" w:cs="Arial"/>
          <w:sz w:val="21"/>
          <w:szCs w:val="21"/>
        </w:rPr>
        <w:t>i</w:t>
      </w:r>
      <w:r w:rsidR="004D1C3C" w:rsidRPr="00EE21C9">
        <w:rPr>
          <w:rFonts w:ascii="Arial" w:eastAsia="Arial" w:hAnsi="Arial" w:cs="Arial"/>
          <w:sz w:val="21"/>
          <w:szCs w:val="21"/>
        </w:rPr>
        <w:t>zpolnjen</w:t>
      </w:r>
      <w:r w:rsidRPr="00EE21C9">
        <w:rPr>
          <w:rFonts w:ascii="Arial" w:eastAsia="Arial" w:hAnsi="Arial" w:cs="Arial"/>
          <w:sz w:val="21"/>
          <w:szCs w:val="21"/>
        </w:rPr>
        <w:t>ega</w:t>
      </w:r>
      <w:r w:rsidR="004D1C3C" w:rsidRPr="00EE21C9">
        <w:rPr>
          <w:rFonts w:ascii="Arial" w:eastAsia="Arial" w:hAnsi="Arial" w:cs="Arial"/>
          <w:sz w:val="21"/>
          <w:szCs w:val="21"/>
        </w:rPr>
        <w:t xml:space="preserve"> obraz</w:t>
      </w:r>
      <w:r w:rsidRPr="00EE21C9">
        <w:rPr>
          <w:rFonts w:ascii="Arial" w:eastAsia="Arial" w:hAnsi="Arial" w:cs="Arial"/>
          <w:sz w:val="21"/>
          <w:szCs w:val="21"/>
        </w:rPr>
        <w:t>ca</w:t>
      </w:r>
      <w:r w:rsidR="004D1C3C" w:rsidRPr="00EE21C9">
        <w:rPr>
          <w:rFonts w:ascii="Arial" w:eastAsia="Arial" w:hAnsi="Arial" w:cs="Arial"/>
          <w:sz w:val="21"/>
          <w:szCs w:val="21"/>
        </w:rPr>
        <w:t xml:space="preserve"> ESPD (Del III. A »Razlogi povezani s kazenskimi obsodbami«)</w:t>
      </w:r>
      <w:r w:rsidR="00084C79" w:rsidRPr="00EE21C9">
        <w:rPr>
          <w:rFonts w:ascii="Arial" w:eastAsia="Arial" w:hAnsi="Arial" w:cs="Arial"/>
          <w:sz w:val="21"/>
          <w:szCs w:val="21"/>
        </w:rPr>
        <w:t>:</w:t>
      </w:r>
      <w:r w:rsidR="004D1C3C" w:rsidRPr="00EE21C9">
        <w:rPr>
          <w:rFonts w:ascii="Arial" w:eastAsia="Arial" w:hAnsi="Arial" w:cs="Arial"/>
          <w:sz w:val="21"/>
          <w:szCs w:val="21"/>
        </w:rPr>
        <w:t xml:space="preserve"> </w:t>
      </w:r>
    </w:p>
    <w:p w14:paraId="563356DE"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za gospodarski subjekt se ustrezno izpolni Del III: Razlogi za izključitev, točka A: Razlogi, povezani s kazenskimi obsodbami; </w:t>
      </w:r>
    </w:p>
    <w:p w14:paraId="0A986CD3"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14939CE4" w14:textId="77777777" w:rsidR="001E092A" w:rsidRPr="00EE21C9" w:rsidRDefault="001E092A" w:rsidP="001A68B1">
      <w:pPr>
        <w:spacing w:line="276" w:lineRule="auto"/>
        <w:jc w:val="both"/>
        <w:rPr>
          <w:rFonts w:ascii="Arial" w:eastAsia="Arial" w:hAnsi="Arial" w:cs="Arial"/>
          <w:sz w:val="21"/>
          <w:szCs w:val="21"/>
        </w:rPr>
      </w:pPr>
    </w:p>
    <w:p w14:paraId="7DF6A02E"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Gospodarski subjekt, ki nima sedeža v Republiki Sloveniji potrdi izpolnjevanje pogoja s predložitvijo</w:t>
      </w:r>
      <w:r w:rsidR="00084C79" w:rsidRPr="00EE21C9">
        <w:rPr>
          <w:rFonts w:ascii="Arial" w:eastAsia="Arial" w:hAnsi="Arial" w:cs="Arial"/>
          <w:sz w:val="21"/>
          <w:szCs w:val="21"/>
        </w:rPr>
        <w:t>:</w:t>
      </w:r>
    </w:p>
    <w:p w14:paraId="796BFE3E"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Izpolnjenega obrazca ESPD (Del III. A »Razlogi povezani s kazenskimi obsodbami«); </w:t>
      </w:r>
    </w:p>
    <w:p w14:paraId="3F058257" w14:textId="77777777" w:rsidR="0034649E" w:rsidRPr="00EE21C9" w:rsidRDefault="004D1C3C" w:rsidP="00C63826">
      <w:pPr>
        <w:pStyle w:val="Odstavekseznama"/>
        <w:numPr>
          <w:ilvl w:val="0"/>
          <w:numId w:val="15"/>
        </w:numPr>
        <w:spacing w:line="276" w:lineRule="auto"/>
        <w:jc w:val="both"/>
        <w:rPr>
          <w:rFonts w:ascii="Arial" w:eastAsia="Arial" w:hAnsi="Arial" w:cs="Arial"/>
          <w:sz w:val="21"/>
          <w:szCs w:val="21"/>
        </w:rPr>
      </w:pPr>
      <w:r w:rsidRPr="00EE21C9">
        <w:rPr>
          <w:rFonts w:ascii="Arial" w:eastAsia="Arial" w:hAnsi="Arial" w:cs="Arial"/>
          <w:sz w:val="21"/>
          <w:szCs w:val="21"/>
        </w:rPr>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51661A26" w14:textId="77777777" w:rsidR="001E092A" w:rsidRPr="00EE21C9" w:rsidRDefault="001E092A" w:rsidP="001A68B1">
      <w:pPr>
        <w:spacing w:line="276" w:lineRule="auto"/>
        <w:jc w:val="both"/>
        <w:rPr>
          <w:rFonts w:ascii="Arial" w:eastAsia="Arial" w:hAnsi="Arial" w:cs="Arial"/>
          <w:sz w:val="21"/>
          <w:szCs w:val="21"/>
        </w:rPr>
      </w:pPr>
    </w:p>
    <w:p w14:paraId="5505F5C6"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Gospodarski subjekti lahko s pomočjo spletne strani ec.europa.eu poiščejo katera država in kateri organ vodi evidenco o nekaznovanosti, in sicer:</w:t>
      </w:r>
      <w:r w:rsidR="001E092A" w:rsidRPr="00EE21C9">
        <w:rPr>
          <w:rFonts w:ascii="Arial" w:eastAsia="Arial" w:hAnsi="Arial" w:cs="Arial"/>
          <w:sz w:val="21"/>
          <w:szCs w:val="21"/>
        </w:rPr>
        <w:t xml:space="preserve"> </w:t>
      </w:r>
      <w:r w:rsidRPr="00EE21C9">
        <w:rPr>
          <w:rFonts w:ascii="Arial" w:eastAsia="Arial" w:hAnsi="Arial" w:cs="Arial"/>
          <w:sz w:val="21"/>
          <w:szCs w:val="21"/>
        </w:rPr>
        <w:t xml:space="preserve">Vsaka oseba, ki je članica upravnega, vodstvenega ali nadzornega organa gospodarskega subjekta, ali ima pooblastila za njegovo zastopanje, odločanje ali nadzor v njem, ki ni državljan/ka Republike Slovenije oz. nima v Republiki Sloveniji stalnega prebivališča. </w:t>
      </w:r>
    </w:p>
    <w:p w14:paraId="60B2A231" w14:textId="77777777" w:rsidR="001E092A" w:rsidRPr="00EE21C9" w:rsidRDefault="001E092A" w:rsidP="001A68B1">
      <w:pPr>
        <w:spacing w:line="276" w:lineRule="auto"/>
        <w:jc w:val="both"/>
        <w:rPr>
          <w:rFonts w:ascii="Arial" w:eastAsia="Arial" w:hAnsi="Arial" w:cs="Arial"/>
          <w:sz w:val="21"/>
          <w:szCs w:val="21"/>
        </w:rPr>
      </w:pPr>
    </w:p>
    <w:p w14:paraId="400515E8"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1E263289" w14:textId="77777777" w:rsidR="001E092A" w:rsidRPr="00EE21C9" w:rsidRDefault="001E092A" w:rsidP="001A68B1">
      <w:pPr>
        <w:spacing w:line="276" w:lineRule="auto"/>
        <w:jc w:val="both"/>
        <w:rPr>
          <w:rFonts w:ascii="Arial" w:eastAsia="Arial" w:hAnsi="Arial" w:cs="Arial"/>
          <w:sz w:val="21"/>
          <w:szCs w:val="21"/>
        </w:rPr>
      </w:pPr>
    </w:p>
    <w:p w14:paraId="3A6D6FA9"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lastRenderedPageBreak/>
        <w:t xml:space="preserve">Neobstoj razlogov za izključitev iz te točke morajo vsak zase izkazati naslednji gospodarski subjekti: ponudnik;  vsi člani v skupni ponudbi;  podizvajalec;   vsi subjekti, katerih zmogljivosti uporablja ponudnik v skladu z 81. členom ZJN-3. </w:t>
      </w:r>
    </w:p>
    <w:p w14:paraId="13618196" w14:textId="77777777" w:rsidR="001E092A" w:rsidRPr="00EE21C9" w:rsidRDefault="001E092A" w:rsidP="001A68B1">
      <w:pPr>
        <w:spacing w:line="276" w:lineRule="auto"/>
        <w:jc w:val="both"/>
        <w:rPr>
          <w:rFonts w:ascii="Arial" w:eastAsia="Arial" w:hAnsi="Arial" w:cs="Arial"/>
          <w:sz w:val="21"/>
          <w:szCs w:val="21"/>
        </w:rPr>
      </w:pPr>
    </w:p>
    <w:p w14:paraId="1EB50D25" w14:textId="77777777" w:rsidR="001E092A"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22C5FA04" w14:textId="77777777" w:rsidR="0034649E" w:rsidRPr="00EE21C9" w:rsidRDefault="0034649E" w:rsidP="001A68B1">
      <w:pPr>
        <w:spacing w:line="276" w:lineRule="auto"/>
        <w:jc w:val="both"/>
        <w:rPr>
          <w:rFonts w:ascii="Arial" w:eastAsia="Arial" w:hAnsi="Arial" w:cs="Arial"/>
          <w:sz w:val="21"/>
          <w:szCs w:val="21"/>
        </w:rPr>
      </w:pPr>
    </w:p>
    <w:p w14:paraId="4C4BF7B2" w14:textId="77777777" w:rsidR="00E27DCE" w:rsidRPr="00EE21C9" w:rsidRDefault="00E27DCE" w:rsidP="001A68B1">
      <w:pPr>
        <w:spacing w:line="276" w:lineRule="auto"/>
        <w:jc w:val="both"/>
        <w:rPr>
          <w:rFonts w:ascii="Arial" w:eastAsia="Arial" w:hAnsi="Arial" w:cs="Arial"/>
          <w:sz w:val="21"/>
          <w:szCs w:val="21"/>
        </w:rPr>
      </w:pPr>
    </w:p>
    <w:p w14:paraId="1BB90B0A" w14:textId="77777777" w:rsidR="00E27DCE" w:rsidRPr="00EE21C9" w:rsidRDefault="00E27DCE" w:rsidP="001A68B1">
      <w:pPr>
        <w:spacing w:line="276" w:lineRule="auto"/>
        <w:jc w:val="both"/>
        <w:rPr>
          <w:rFonts w:ascii="Arial" w:eastAsia="Arial" w:hAnsi="Arial" w:cs="Arial"/>
          <w:sz w:val="21"/>
          <w:szCs w:val="21"/>
        </w:rPr>
      </w:pPr>
    </w:p>
    <w:p w14:paraId="2015406D" w14:textId="77777777" w:rsidR="001E092A" w:rsidRPr="00EE21C9" w:rsidRDefault="004D1C3C" w:rsidP="0015024E">
      <w:pPr>
        <w:pStyle w:val="Odstavekseznama"/>
        <w:numPr>
          <w:ilvl w:val="0"/>
          <w:numId w:val="10"/>
        </w:numPr>
        <w:spacing w:line="276" w:lineRule="auto"/>
        <w:jc w:val="both"/>
        <w:rPr>
          <w:rFonts w:ascii="Arial" w:eastAsia="Calibri" w:hAnsi="Arial" w:cs="Arial"/>
          <w:sz w:val="21"/>
          <w:szCs w:val="21"/>
        </w:rPr>
      </w:pPr>
      <w:r w:rsidRPr="00EE21C9">
        <w:rPr>
          <w:rFonts w:ascii="Arial" w:eastAsia="Calibri" w:hAnsi="Arial" w:cs="Arial"/>
          <w:b/>
          <w:sz w:val="21"/>
          <w:szCs w:val="21"/>
        </w:rPr>
        <w:t>Razlogi, povezani s plačilom davkov ali prispevkov za socialno varnost</w:t>
      </w:r>
      <w:r w:rsidR="001E092A" w:rsidRPr="00EE21C9">
        <w:rPr>
          <w:rFonts w:ascii="Arial" w:eastAsia="Calibri" w:hAnsi="Arial" w:cs="Arial"/>
          <w:sz w:val="21"/>
          <w:szCs w:val="21"/>
        </w:rPr>
        <w:t>:</w:t>
      </w:r>
    </w:p>
    <w:p w14:paraId="6A554852"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zagotavlja, da: </w:t>
      </w:r>
    </w:p>
    <w:p w14:paraId="64C470DE" w14:textId="77777777" w:rsidR="0034649E" w:rsidRPr="00EE21C9" w:rsidRDefault="004D1C3C" w:rsidP="00C63826">
      <w:pPr>
        <w:pStyle w:val="Odstavekseznama"/>
        <w:numPr>
          <w:ilvl w:val="0"/>
          <w:numId w:val="16"/>
        </w:numPr>
        <w:spacing w:line="276" w:lineRule="auto"/>
        <w:jc w:val="both"/>
        <w:rPr>
          <w:rFonts w:ascii="Arial" w:eastAsia="Arial" w:hAnsi="Arial" w:cs="Arial"/>
          <w:sz w:val="21"/>
          <w:szCs w:val="21"/>
        </w:rPr>
      </w:pPr>
      <w:r w:rsidRPr="00EE21C9">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5F2AD0E2" w14:textId="77777777" w:rsidR="0034649E" w:rsidRPr="00EE21C9" w:rsidRDefault="004D1C3C" w:rsidP="00C63826">
      <w:pPr>
        <w:pStyle w:val="Odstavekseznama"/>
        <w:numPr>
          <w:ilvl w:val="0"/>
          <w:numId w:val="16"/>
        </w:numPr>
        <w:spacing w:line="276" w:lineRule="auto"/>
        <w:jc w:val="both"/>
        <w:rPr>
          <w:rFonts w:ascii="Arial" w:eastAsia="Arial" w:hAnsi="Arial" w:cs="Arial"/>
          <w:sz w:val="21"/>
          <w:szCs w:val="21"/>
        </w:rPr>
      </w:pPr>
      <w:r w:rsidRPr="00EE21C9">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89C5EF3" w14:textId="77777777" w:rsidR="0034649E" w:rsidRPr="00EE21C9" w:rsidRDefault="0034649E" w:rsidP="001A68B1">
      <w:pPr>
        <w:spacing w:line="276" w:lineRule="auto"/>
        <w:jc w:val="both"/>
        <w:rPr>
          <w:rFonts w:ascii="Arial" w:eastAsia="Arial" w:hAnsi="Arial" w:cs="Arial"/>
          <w:sz w:val="21"/>
          <w:szCs w:val="21"/>
        </w:rPr>
      </w:pPr>
    </w:p>
    <w:p w14:paraId="71F33284"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9E5F288" w14:textId="77777777" w:rsidR="0034649E" w:rsidRPr="00EE21C9" w:rsidRDefault="0034649E" w:rsidP="001A68B1">
      <w:pPr>
        <w:spacing w:line="276" w:lineRule="auto"/>
        <w:jc w:val="both"/>
        <w:rPr>
          <w:rFonts w:ascii="Arial" w:eastAsia="Arial" w:hAnsi="Arial" w:cs="Arial"/>
          <w:sz w:val="21"/>
          <w:szCs w:val="21"/>
        </w:rPr>
      </w:pPr>
    </w:p>
    <w:p w14:paraId="2596198F" w14:textId="77777777" w:rsidR="00A55930" w:rsidRPr="00EE21C9" w:rsidRDefault="00A55930" w:rsidP="001A68B1">
      <w:pPr>
        <w:spacing w:line="276" w:lineRule="auto"/>
        <w:jc w:val="both"/>
        <w:rPr>
          <w:rFonts w:ascii="Arial" w:eastAsia="Arial" w:hAnsi="Arial" w:cs="Arial"/>
          <w:b/>
          <w:bCs/>
          <w:sz w:val="21"/>
          <w:szCs w:val="21"/>
        </w:rPr>
      </w:pPr>
      <w:r w:rsidRPr="00EE21C9">
        <w:rPr>
          <w:rFonts w:ascii="Arial" w:eastAsia="Arial" w:hAnsi="Arial" w:cs="Arial"/>
          <w:b/>
          <w:bCs/>
          <w:sz w:val="21"/>
          <w:szCs w:val="21"/>
        </w:rPr>
        <w:t xml:space="preserve">Dokazilo: </w:t>
      </w:r>
    </w:p>
    <w:p w14:paraId="0A5F47BD"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Izpolnjen obrazec ESPD (Del III. B »Razlogi, povezani s plačilom davkov ali prispevkov za socialno varnost«), za vse gospodarske subjekte v ponudbi. </w:t>
      </w:r>
    </w:p>
    <w:p w14:paraId="044FC766" w14:textId="77777777" w:rsidR="0034649E" w:rsidRPr="00EE21C9" w:rsidRDefault="0034649E" w:rsidP="001A68B1">
      <w:pPr>
        <w:spacing w:line="276" w:lineRule="auto"/>
        <w:jc w:val="both"/>
        <w:rPr>
          <w:rFonts w:ascii="Arial" w:eastAsia="Arial" w:hAnsi="Arial" w:cs="Arial"/>
          <w:sz w:val="21"/>
          <w:szCs w:val="21"/>
        </w:rPr>
      </w:pPr>
    </w:p>
    <w:p w14:paraId="03A14E34" w14:textId="77777777" w:rsidR="00E64DDB"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5E41D291" w14:textId="77777777" w:rsidR="00E64DDB" w:rsidRPr="00EE21C9" w:rsidRDefault="00E64DDB" w:rsidP="001A68B1">
      <w:pPr>
        <w:spacing w:line="276" w:lineRule="auto"/>
        <w:jc w:val="both"/>
        <w:rPr>
          <w:rFonts w:ascii="Arial" w:eastAsia="Arial" w:hAnsi="Arial" w:cs="Arial"/>
          <w:sz w:val="21"/>
          <w:szCs w:val="21"/>
        </w:rPr>
      </w:pPr>
    </w:p>
    <w:p w14:paraId="1E37EEED"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2D5C34D" w14:textId="77777777" w:rsidR="0034649E" w:rsidRPr="00EE21C9" w:rsidRDefault="0034649E" w:rsidP="001A68B1">
      <w:pPr>
        <w:spacing w:line="276" w:lineRule="auto"/>
        <w:jc w:val="both"/>
        <w:rPr>
          <w:rFonts w:ascii="Arial" w:eastAsia="Arial" w:hAnsi="Arial" w:cs="Arial"/>
          <w:b/>
          <w:sz w:val="21"/>
          <w:szCs w:val="21"/>
        </w:rPr>
      </w:pPr>
    </w:p>
    <w:p w14:paraId="3DB24C92" w14:textId="77777777" w:rsidR="00BF23E4" w:rsidRPr="00EE21C9" w:rsidRDefault="00BF23E4" w:rsidP="001A68B1">
      <w:pPr>
        <w:spacing w:line="276" w:lineRule="auto"/>
        <w:jc w:val="both"/>
        <w:rPr>
          <w:rFonts w:ascii="Arial" w:eastAsia="Arial" w:hAnsi="Arial" w:cs="Arial"/>
          <w:b/>
          <w:sz w:val="21"/>
          <w:szCs w:val="21"/>
        </w:rPr>
      </w:pPr>
    </w:p>
    <w:p w14:paraId="7C305095" w14:textId="77777777" w:rsidR="0034649E" w:rsidRPr="00EE21C9" w:rsidRDefault="004D1C3C" w:rsidP="0015024E">
      <w:pPr>
        <w:pStyle w:val="Odstavekseznama"/>
        <w:numPr>
          <w:ilvl w:val="0"/>
          <w:numId w:val="10"/>
        </w:numPr>
        <w:spacing w:line="276" w:lineRule="auto"/>
        <w:jc w:val="both"/>
        <w:rPr>
          <w:rFonts w:ascii="Arial" w:eastAsia="Arial" w:hAnsi="Arial" w:cs="Arial"/>
          <w:sz w:val="21"/>
          <w:szCs w:val="21"/>
        </w:rPr>
      </w:pPr>
      <w:r w:rsidRPr="00EE21C9">
        <w:rPr>
          <w:rFonts w:ascii="Arial" w:eastAsia="Arial" w:hAnsi="Arial" w:cs="Arial"/>
          <w:b/>
          <w:sz w:val="21"/>
          <w:szCs w:val="21"/>
        </w:rPr>
        <w:t>Nacionalni razlogi za izključitev</w:t>
      </w:r>
      <w:r w:rsidRPr="00EE21C9">
        <w:rPr>
          <w:rFonts w:ascii="Arial" w:eastAsia="Arial" w:hAnsi="Arial" w:cs="Arial"/>
          <w:sz w:val="21"/>
          <w:szCs w:val="21"/>
        </w:rPr>
        <w:t xml:space="preserve">: </w:t>
      </w:r>
    </w:p>
    <w:p w14:paraId="64905246"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Drugi razlogi za izključitev, ki so predvideni v nacionalni zakonodaji države članice naročnika</w:t>
      </w:r>
      <w:r w:rsidR="0027374F" w:rsidRPr="00EE21C9">
        <w:rPr>
          <w:rFonts w:ascii="Arial" w:eastAsia="Arial" w:hAnsi="Arial" w:cs="Arial"/>
          <w:sz w:val="21"/>
          <w:szCs w:val="21"/>
        </w:rPr>
        <w:t>.</w:t>
      </w:r>
      <w:r w:rsidRPr="00EE21C9">
        <w:rPr>
          <w:rFonts w:ascii="Arial" w:eastAsia="Arial" w:hAnsi="Arial" w:cs="Arial"/>
          <w:sz w:val="21"/>
          <w:szCs w:val="21"/>
        </w:rPr>
        <w:t xml:space="preserve"> </w:t>
      </w:r>
    </w:p>
    <w:p w14:paraId="0FB121DF" w14:textId="77777777" w:rsidR="0034649E" w:rsidRPr="00EE21C9" w:rsidRDefault="0034649E" w:rsidP="001A68B1">
      <w:pPr>
        <w:spacing w:line="276" w:lineRule="auto"/>
        <w:jc w:val="both"/>
        <w:rPr>
          <w:rFonts w:ascii="Arial" w:eastAsia="Arial" w:hAnsi="Arial" w:cs="Arial"/>
          <w:sz w:val="21"/>
          <w:szCs w:val="21"/>
        </w:rPr>
      </w:pPr>
    </w:p>
    <w:p w14:paraId="196D24B5"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Gospodarski subjekt zagotavlja, da: </w:t>
      </w:r>
    </w:p>
    <w:p w14:paraId="0B25EC2E" w14:textId="77777777" w:rsidR="0034649E" w:rsidRPr="00EE21C9" w:rsidRDefault="00E07FBF" w:rsidP="00C63826">
      <w:pPr>
        <w:pStyle w:val="Odstavekseznama"/>
        <w:numPr>
          <w:ilvl w:val="0"/>
          <w:numId w:val="17"/>
        </w:numPr>
        <w:spacing w:line="276" w:lineRule="auto"/>
        <w:jc w:val="both"/>
        <w:rPr>
          <w:rFonts w:ascii="Arial" w:eastAsia="Arial" w:hAnsi="Arial" w:cs="Arial"/>
          <w:sz w:val="21"/>
          <w:szCs w:val="21"/>
        </w:rPr>
      </w:pPr>
      <w:r w:rsidRPr="00EE21C9">
        <w:rPr>
          <w:rFonts w:ascii="Arial" w:eastAsia="Segoe UI Symbol" w:hAnsi="Arial" w:cs="Arial"/>
          <w:sz w:val="21"/>
          <w:szCs w:val="21"/>
        </w:rPr>
        <w:t>n</w:t>
      </w:r>
      <w:r w:rsidR="004D1C3C" w:rsidRPr="00EE21C9">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66F2E57D" w14:textId="6360E58C" w:rsidR="00934C1B" w:rsidRPr="00EE21C9" w:rsidRDefault="00934C1B" w:rsidP="00E27DCE">
      <w:pPr>
        <w:pStyle w:val="Odstavekseznama"/>
        <w:numPr>
          <w:ilvl w:val="0"/>
          <w:numId w:val="17"/>
        </w:numPr>
        <w:spacing w:line="276" w:lineRule="auto"/>
        <w:jc w:val="both"/>
        <w:rPr>
          <w:rFonts w:ascii="Arial" w:eastAsia="Arial" w:hAnsi="Arial" w:cs="Arial"/>
          <w:sz w:val="21"/>
          <w:szCs w:val="21"/>
        </w:rPr>
      </w:pPr>
      <w:r w:rsidRPr="00EE21C9">
        <w:rPr>
          <w:rFonts w:ascii="Arial" w:eastAsia="Arial" w:hAnsi="Arial" w:cs="Arial"/>
          <w:sz w:val="21"/>
          <w:szCs w:val="21"/>
        </w:rPr>
        <w:t>v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120834" w14:textId="77777777" w:rsidR="002A4358" w:rsidRPr="00EE21C9" w:rsidRDefault="002A4358" w:rsidP="001A68B1">
      <w:pPr>
        <w:spacing w:line="276" w:lineRule="auto"/>
        <w:jc w:val="both"/>
        <w:rPr>
          <w:rFonts w:ascii="Arial" w:eastAsia="Arial" w:hAnsi="Arial" w:cs="Arial"/>
          <w:sz w:val="21"/>
          <w:szCs w:val="21"/>
        </w:rPr>
      </w:pPr>
    </w:p>
    <w:p w14:paraId="5DDE8522" w14:textId="5017407E"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lastRenderedPageBreak/>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3CA65938" w14:textId="77777777" w:rsidR="0034649E" w:rsidRPr="00EE21C9" w:rsidRDefault="0034649E" w:rsidP="001A68B1">
      <w:pPr>
        <w:spacing w:line="276" w:lineRule="auto"/>
        <w:jc w:val="both"/>
        <w:rPr>
          <w:rFonts w:ascii="Arial" w:eastAsia="Arial" w:hAnsi="Arial" w:cs="Arial"/>
          <w:sz w:val="21"/>
          <w:szCs w:val="21"/>
        </w:rPr>
      </w:pPr>
    </w:p>
    <w:p w14:paraId="54B99A73" w14:textId="77777777" w:rsidR="0027374F" w:rsidRPr="00EE21C9" w:rsidRDefault="0027374F" w:rsidP="001A68B1">
      <w:pPr>
        <w:spacing w:line="276" w:lineRule="auto"/>
        <w:jc w:val="both"/>
        <w:rPr>
          <w:rFonts w:ascii="Arial" w:eastAsia="Arial" w:hAnsi="Arial" w:cs="Arial"/>
          <w:b/>
          <w:bCs/>
          <w:sz w:val="21"/>
          <w:szCs w:val="21"/>
        </w:rPr>
      </w:pPr>
      <w:r w:rsidRPr="00EE21C9">
        <w:rPr>
          <w:rFonts w:ascii="Arial" w:eastAsia="Arial" w:hAnsi="Arial" w:cs="Arial"/>
          <w:b/>
          <w:bCs/>
          <w:sz w:val="21"/>
          <w:szCs w:val="21"/>
        </w:rPr>
        <w:t xml:space="preserve">Dokazilo: </w:t>
      </w:r>
    </w:p>
    <w:p w14:paraId="6F671733" w14:textId="77777777" w:rsidR="0034649E" w:rsidRPr="00EE21C9" w:rsidRDefault="0027374F" w:rsidP="001A68B1">
      <w:pPr>
        <w:spacing w:line="276" w:lineRule="auto"/>
        <w:jc w:val="both"/>
        <w:rPr>
          <w:rFonts w:ascii="Arial" w:eastAsia="Arial" w:hAnsi="Arial" w:cs="Arial"/>
          <w:sz w:val="21"/>
          <w:szCs w:val="21"/>
        </w:rPr>
      </w:pPr>
      <w:r w:rsidRPr="00EE21C9">
        <w:rPr>
          <w:rFonts w:ascii="Arial" w:eastAsia="Arial" w:hAnsi="Arial" w:cs="Arial"/>
          <w:sz w:val="21"/>
          <w:szCs w:val="21"/>
        </w:rPr>
        <w:t>I</w:t>
      </w:r>
      <w:r w:rsidR="004D1C3C" w:rsidRPr="00EE21C9">
        <w:rPr>
          <w:rFonts w:ascii="Arial" w:eastAsia="Arial" w:hAnsi="Arial" w:cs="Arial"/>
          <w:sz w:val="21"/>
          <w:szCs w:val="21"/>
        </w:rPr>
        <w:t xml:space="preserve">zpolnjen obrazec ESPD (Del III. </w:t>
      </w:r>
      <w:r w:rsidR="00E06E77" w:rsidRPr="00EE21C9">
        <w:rPr>
          <w:rFonts w:ascii="Arial" w:eastAsia="Arial" w:hAnsi="Arial" w:cs="Arial"/>
          <w:sz w:val="21"/>
          <w:szCs w:val="21"/>
        </w:rPr>
        <w:t>C</w:t>
      </w:r>
      <w:r w:rsidR="004D1C3C" w:rsidRPr="00EE21C9">
        <w:rPr>
          <w:rFonts w:ascii="Arial" w:eastAsia="Arial" w:hAnsi="Arial" w:cs="Arial"/>
          <w:sz w:val="21"/>
          <w:szCs w:val="21"/>
        </w:rPr>
        <w:t xml:space="preserve"> »Nacionalni razlogi za izključitev</w:t>
      </w:r>
      <w:r w:rsidR="003607C1" w:rsidRPr="00EE21C9">
        <w:rPr>
          <w:rFonts w:ascii="Arial" w:eastAsia="Arial" w:hAnsi="Arial" w:cs="Arial"/>
          <w:sz w:val="21"/>
          <w:szCs w:val="21"/>
        </w:rPr>
        <w:t>:</w:t>
      </w:r>
      <w:r w:rsidR="004D1C3C" w:rsidRPr="00EE21C9">
        <w:rPr>
          <w:rFonts w:ascii="Arial" w:eastAsia="Arial" w:hAnsi="Arial" w:cs="Arial"/>
          <w:sz w:val="21"/>
          <w:szCs w:val="21"/>
        </w:rPr>
        <w:t xml:space="preserve">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0F1EF2B" w14:textId="77777777" w:rsidR="0027374F" w:rsidRPr="00EE21C9" w:rsidRDefault="0027374F" w:rsidP="001A68B1">
      <w:pPr>
        <w:spacing w:line="276" w:lineRule="auto"/>
        <w:jc w:val="both"/>
        <w:rPr>
          <w:rFonts w:ascii="Arial" w:eastAsia="Arial" w:hAnsi="Arial" w:cs="Arial"/>
          <w:sz w:val="21"/>
          <w:szCs w:val="21"/>
        </w:rPr>
      </w:pPr>
    </w:p>
    <w:p w14:paraId="3C713756" w14:textId="77777777" w:rsidR="0034649E" w:rsidRPr="00EE21C9" w:rsidRDefault="004D1C3C" w:rsidP="001A68B1">
      <w:pPr>
        <w:spacing w:line="276" w:lineRule="auto"/>
        <w:jc w:val="both"/>
        <w:rPr>
          <w:rFonts w:ascii="Arial" w:eastAsia="Arial" w:hAnsi="Arial" w:cs="Arial"/>
          <w:sz w:val="21"/>
          <w:szCs w:val="21"/>
        </w:rPr>
      </w:pPr>
      <w:r w:rsidRPr="00EE21C9">
        <w:rPr>
          <w:rFonts w:ascii="Arial" w:eastAsia="Arial" w:hAnsi="Arial" w:cs="Arial"/>
          <w:sz w:val="21"/>
          <w:szCs w:val="21"/>
        </w:rPr>
        <w:t xml:space="preserve">Naročnik bo resničnost izjave preveril v informacijskem sistemu e-Dosje oziroma na spletni strani: </w:t>
      </w:r>
      <w:hyperlink r:id="rId30">
        <w:r w:rsidRPr="00EE21C9">
          <w:rPr>
            <w:rFonts w:ascii="Arial" w:eastAsia="Arial" w:hAnsi="Arial" w:cs="Arial"/>
            <w:color w:val="0000FF"/>
            <w:sz w:val="21"/>
            <w:szCs w:val="21"/>
            <w:u w:val="single"/>
          </w:rPr>
          <w:t>https://ejn.gov.si/sistem/negativna-lista.html</w:t>
        </w:r>
      </w:hyperlink>
      <w:r w:rsidRPr="00EE21C9">
        <w:rPr>
          <w:rFonts w:ascii="Arial" w:eastAsia="Arial" w:hAnsi="Arial" w:cs="Arial"/>
          <w:sz w:val="21"/>
          <w:szCs w:val="21"/>
        </w:rPr>
        <w:t xml:space="preserve">. </w:t>
      </w:r>
    </w:p>
    <w:p w14:paraId="5E64BB9A" w14:textId="77777777" w:rsidR="00E64DDB" w:rsidRPr="00EE21C9" w:rsidRDefault="00E64DDB" w:rsidP="001A68B1">
      <w:pPr>
        <w:spacing w:line="276" w:lineRule="auto"/>
        <w:jc w:val="both"/>
        <w:rPr>
          <w:rFonts w:ascii="Arial" w:eastAsia="Arial" w:hAnsi="Arial" w:cs="Arial"/>
          <w:sz w:val="21"/>
          <w:szCs w:val="21"/>
        </w:rPr>
      </w:pPr>
    </w:p>
    <w:p w14:paraId="7119B594" w14:textId="69011712" w:rsidR="00B04998" w:rsidRPr="00EE21C9" w:rsidRDefault="004D1C3C" w:rsidP="00934C1B">
      <w:pPr>
        <w:spacing w:line="276" w:lineRule="auto"/>
        <w:jc w:val="both"/>
        <w:rPr>
          <w:rFonts w:ascii="Arial" w:eastAsia="Arial" w:hAnsi="Arial" w:cs="Arial"/>
          <w:sz w:val="21"/>
          <w:szCs w:val="21"/>
        </w:rPr>
      </w:pPr>
      <w:r w:rsidRPr="00EE21C9">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7936E0D" w14:textId="77777777" w:rsidR="00251390" w:rsidRPr="00EE21C9" w:rsidRDefault="00251390" w:rsidP="00934C1B">
      <w:pPr>
        <w:spacing w:line="276" w:lineRule="auto"/>
        <w:jc w:val="both"/>
        <w:rPr>
          <w:rFonts w:ascii="Arial" w:eastAsia="Arial" w:hAnsi="Arial" w:cs="Arial"/>
          <w:sz w:val="21"/>
          <w:szCs w:val="21"/>
        </w:rPr>
      </w:pPr>
    </w:p>
    <w:p w14:paraId="45C81A43" w14:textId="6BD0E71F" w:rsidR="00251390" w:rsidRPr="00EE21C9" w:rsidRDefault="00251390" w:rsidP="00251390">
      <w:pPr>
        <w:spacing w:line="276" w:lineRule="auto"/>
        <w:jc w:val="center"/>
        <w:rPr>
          <w:rFonts w:ascii="Arial" w:eastAsia="Arial" w:hAnsi="Arial" w:cs="Arial"/>
          <w:sz w:val="21"/>
          <w:szCs w:val="21"/>
        </w:rPr>
      </w:pPr>
      <w:r w:rsidRPr="00EE21C9">
        <w:rPr>
          <w:rFonts w:ascii="Arial" w:eastAsia="Arial" w:hAnsi="Arial" w:cs="Arial"/>
          <w:sz w:val="21"/>
          <w:szCs w:val="21"/>
        </w:rPr>
        <w:t>***</w:t>
      </w:r>
    </w:p>
    <w:p w14:paraId="27A67C47" w14:textId="77777777" w:rsidR="00141DC5" w:rsidRPr="00EE21C9" w:rsidRDefault="00141DC5" w:rsidP="002C13BA">
      <w:pPr>
        <w:keepNext/>
        <w:keepLines/>
        <w:spacing w:line="276" w:lineRule="auto"/>
        <w:jc w:val="both"/>
        <w:rPr>
          <w:rFonts w:ascii="Arial" w:eastAsia="Calibri" w:hAnsi="Arial" w:cs="Arial"/>
          <w:bCs/>
          <w:sz w:val="21"/>
          <w:szCs w:val="21"/>
        </w:rPr>
      </w:pPr>
    </w:p>
    <w:p w14:paraId="38FA7913" w14:textId="77777777" w:rsidR="00141DC5" w:rsidRPr="00EE21C9" w:rsidRDefault="00141DC5" w:rsidP="002C13BA">
      <w:pPr>
        <w:keepNext/>
        <w:keepLines/>
        <w:spacing w:line="276" w:lineRule="auto"/>
        <w:jc w:val="both"/>
        <w:rPr>
          <w:rFonts w:ascii="Arial" w:eastAsia="Calibri" w:hAnsi="Arial" w:cs="Arial"/>
          <w:bCs/>
          <w:sz w:val="21"/>
          <w:szCs w:val="21"/>
        </w:rPr>
      </w:pPr>
      <w:r w:rsidRPr="00EE21C9">
        <w:rPr>
          <w:rFonts w:ascii="Arial" w:eastAsia="Calibri" w:hAnsi="Arial" w:cs="Arial"/>
          <w:bCs/>
          <w:sz w:val="21"/>
          <w:szCs w:val="21"/>
        </w:rPr>
        <w:t>V kolikor bo ponudnik nominiral novi gospodarski subjekt, katerega zmogljivosti uporablja,</w:t>
      </w:r>
      <w:r w:rsidR="002C13BA" w:rsidRPr="00EE21C9">
        <w:rPr>
          <w:rFonts w:ascii="Arial" w:eastAsia="Calibri" w:hAnsi="Arial" w:cs="Arial"/>
          <w:bCs/>
          <w:sz w:val="21"/>
          <w:szCs w:val="21"/>
        </w:rPr>
        <w:t xml:space="preserve"> </w:t>
      </w:r>
      <w:r w:rsidRPr="00EE21C9">
        <w:rPr>
          <w:rFonts w:ascii="Arial" w:eastAsia="Calibri" w:hAnsi="Arial" w:cs="Arial"/>
          <w:bCs/>
          <w:sz w:val="21"/>
          <w:szCs w:val="21"/>
        </w:rPr>
        <w:t>oziroma</w:t>
      </w:r>
      <w:r w:rsidR="002C13BA" w:rsidRPr="00EE21C9">
        <w:rPr>
          <w:rFonts w:ascii="Arial" w:eastAsia="Calibri" w:hAnsi="Arial" w:cs="Arial"/>
          <w:bCs/>
          <w:sz w:val="21"/>
          <w:szCs w:val="21"/>
        </w:rPr>
        <w:t xml:space="preserve"> </w:t>
      </w:r>
      <w:r w:rsidRPr="00EE21C9">
        <w:rPr>
          <w:rFonts w:ascii="Arial" w:eastAsia="Calibri" w:hAnsi="Arial" w:cs="Arial"/>
          <w:bCs/>
          <w:sz w:val="21"/>
          <w:szCs w:val="21"/>
        </w:rPr>
        <w:t>novega podizvajalca, bo moral tudi zanj predložiti dokazila o neobstoju zgoraj</w:t>
      </w:r>
      <w:r w:rsidR="002C13BA" w:rsidRPr="00EE21C9">
        <w:rPr>
          <w:rFonts w:ascii="Arial" w:eastAsia="Calibri" w:hAnsi="Arial" w:cs="Arial"/>
          <w:bCs/>
          <w:sz w:val="21"/>
          <w:szCs w:val="21"/>
        </w:rPr>
        <w:t xml:space="preserve"> n</w:t>
      </w:r>
      <w:r w:rsidRPr="00EE21C9">
        <w:rPr>
          <w:rFonts w:ascii="Arial" w:eastAsia="Calibri" w:hAnsi="Arial" w:cs="Arial"/>
          <w:bCs/>
          <w:sz w:val="21"/>
          <w:szCs w:val="21"/>
        </w:rPr>
        <w:t>avedenih razlogov za izključitev.</w:t>
      </w:r>
    </w:p>
    <w:p w14:paraId="7C039A1A" w14:textId="77777777" w:rsidR="00141DC5" w:rsidRPr="00EE21C9" w:rsidRDefault="00141DC5" w:rsidP="002C13BA">
      <w:pPr>
        <w:keepNext/>
        <w:keepLines/>
        <w:spacing w:line="276" w:lineRule="auto"/>
        <w:jc w:val="both"/>
        <w:rPr>
          <w:rFonts w:ascii="Arial" w:eastAsia="Calibri" w:hAnsi="Arial" w:cs="Arial"/>
          <w:bCs/>
          <w:sz w:val="21"/>
          <w:szCs w:val="21"/>
        </w:rPr>
      </w:pPr>
    </w:p>
    <w:p w14:paraId="062E83EB" w14:textId="12D9C1F9" w:rsidR="00213A92" w:rsidRPr="00EE21C9" w:rsidRDefault="00141DC5" w:rsidP="00E82BD7">
      <w:pPr>
        <w:keepNext/>
        <w:keepLines/>
        <w:spacing w:line="276" w:lineRule="auto"/>
        <w:jc w:val="both"/>
        <w:rPr>
          <w:rFonts w:ascii="Arial" w:eastAsia="Calibri" w:hAnsi="Arial" w:cs="Arial"/>
          <w:bCs/>
          <w:sz w:val="21"/>
          <w:szCs w:val="21"/>
        </w:rPr>
      </w:pPr>
      <w:r w:rsidRPr="00EE21C9">
        <w:rPr>
          <w:rFonts w:ascii="Arial" w:eastAsia="Calibri" w:hAnsi="Arial" w:cs="Arial"/>
          <w:bCs/>
          <w:sz w:val="21"/>
          <w:szCs w:val="21"/>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p>
    <w:p w14:paraId="7A3D2BBB" w14:textId="77777777" w:rsidR="00625E88" w:rsidRPr="00EE21C9" w:rsidRDefault="00625E88" w:rsidP="00E82BD7">
      <w:pPr>
        <w:keepNext/>
        <w:keepLines/>
        <w:spacing w:line="276" w:lineRule="auto"/>
        <w:jc w:val="both"/>
        <w:rPr>
          <w:rFonts w:ascii="Arial" w:eastAsia="Calibri" w:hAnsi="Arial" w:cs="Arial"/>
          <w:bCs/>
          <w:sz w:val="21"/>
          <w:szCs w:val="21"/>
        </w:rPr>
      </w:pPr>
    </w:p>
    <w:p w14:paraId="4187854B" w14:textId="77777777" w:rsidR="0034649E" w:rsidRPr="00EE21C9" w:rsidRDefault="0027374F" w:rsidP="00E82BD7">
      <w:pPr>
        <w:keepNext/>
        <w:keepLines/>
        <w:spacing w:line="276" w:lineRule="auto"/>
        <w:jc w:val="both"/>
        <w:rPr>
          <w:rFonts w:ascii="Arial" w:eastAsia="Calibri" w:hAnsi="Arial" w:cs="Arial"/>
          <w:b/>
          <w:sz w:val="21"/>
          <w:szCs w:val="21"/>
        </w:rPr>
      </w:pPr>
      <w:r w:rsidRPr="00EE21C9">
        <w:rPr>
          <w:rFonts w:ascii="Arial" w:eastAsia="Calibri" w:hAnsi="Arial" w:cs="Arial"/>
          <w:b/>
          <w:sz w:val="21"/>
          <w:szCs w:val="21"/>
        </w:rPr>
        <w:t>6.2</w:t>
      </w:r>
      <w:r w:rsidR="004D1C3C" w:rsidRPr="00EE21C9">
        <w:rPr>
          <w:rFonts w:ascii="Arial" w:eastAsia="Calibri" w:hAnsi="Arial" w:cs="Arial"/>
          <w:b/>
          <w:sz w:val="21"/>
          <w:szCs w:val="21"/>
        </w:rPr>
        <w:t xml:space="preserve"> </w:t>
      </w:r>
      <w:r w:rsidR="00B45DCF" w:rsidRPr="00EE21C9">
        <w:rPr>
          <w:rFonts w:ascii="Arial" w:eastAsia="Calibri" w:hAnsi="Arial" w:cs="Arial"/>
          <w:b/>
          <w:sz w:val="21"/>
          <w:szCs w:val="21"/>
        </w:rPr>
        <w:t xml:space="preserve"> </w:t>
      </w:r>
      <w:r w:rsidR="004D1C3C" w:rsidRPr="00EE21C9">
        <w:rPr>
          <w:rFonts w:ascii="Arial" w:eastAsia="Calibri" w:hAnsi="Arial" w:cs="Arial"/>
          <w:b/>
          <w:sz w:val="21"/>
          <w:szCs w:val="21"/>
        </w:rPr>
        <w:t>POGOJI ZA SODELOVANJE (76. ČLEN ZJN-3)</w:t>
      </w:r>
    </w:p>
    <w:p w14:paraId="42A4BC39" w14:textId="76DEA40D" w:rsidR="0027374F"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določa pogoje za sodelovanje. Vsi gospodarski subjekti, za katere je določeno izpolnjevanje kakršnegakoli pogoja, za dopustnost ponudbe izkazati, da izpolnjujejo pogoje za sodelovanje, kot so navedeni v nada</w:t>
      </w:r>
      <w:r w:rsidR="00222ACC" w:rsidRPr="00EE21C9">
        <w:rPr>
          <w:rFonts w:ascii="Arial" w:eastAsia="Calibri" w:hAnsi="Arial" w:cs="Arial"/>
          <w:sz w:val="21"/>
          <w:szCs w:val="21"/>
        </w:rPr>
        <w:t>l</w:t>
      </w:r>
      <w:r w:rsidRPr="00EE21C9">
        <w:rPr>
          <w:rFonts w:ascii="Arial" w:eastAsia="Calibri" w:hAnsi="Arial" w:cs="Arial"/>
          <w:sz w:val="21"/>
          <w:szCs w:val="21"/>
        </w:rPr>
        <w:t>jevanju.</w:t>
      </w:r>
    </w:p>
    <w:p w14:paraId="2C8B7CCB" w14:textId="77777777" w:rsidR="00E27DCE" w:rsidRPr="00EE21C9" w:rsidRDefault="00E27DCE" w:rsidP="001A68B1">
      <w:pPr>
        <w:spacing w:line="276" w:lineRule="auto"/>
        <w:jc w:val="both"/>
        <w:rPr>
          <w:rFonts w:ascii="Arial" w:eastAsia="Calibri" w:hAnsi="Arial" w:cs="Arial"/>
          <w:sz w:val="21"/>
          <w:szCs w:val="21"/>
        </w:rPr>
      </w:pPr>
    </w:p>
    <w:p w14:paraId="44D5B62A" w14:textId="77777777" w:rsidR="0034649E" w:rsidRPr="00EE21C9" w:rsidRDefault="004D1C3C" w:rsidP="003320D7">
      <w:pPr>
        <w:pStyle w:val="Odstavekseznama"/>
        <w:numPr>
          <w:ilvl w:val="0"/>
          <w:numId w:val="11"/>
        </w:numPr>
        <w:spacing w:line="276" w:lineRule="auto"/>
        <w:jc w:val="both"/>
        <w:rPr>
          <w:rFonts w:ascii="Arial" w:eastAsia="Calibri" w:hAnsi="Arial" w:cs="Arial"/>
          <w:b/>
          <w:sz w:val="21"/>
          <w:szCs w:val="21"/>
        </w:rPr>
      </w:pPr>
      <w:r w:rsidRPr="00EE21C9">
        <w:rPr>
          <w:rFonts w:ascii="Arial" w:eastAsia="Calibri" w:hAnsi="Arial" w:cs="Arial"/>
          <w:b/>
          <w:sz w:val="21"/>
          <w:szCs w:val="21"/>
        </w:rPr>
        <w:t>Registracija dejavnosti</w:t>
      </w:r>
    </w:p>
    <w:p w14:paraId="55BA52D5"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68088C98" w14:textId="77777777" w:rsidR="0034649E" w:rsidRPr="00EE21C9" w:rsidRDefault="0034649E" w:rsidP="001A68B1">
      <w:pPr>
        <w:spacing w:line="276" w:lineRule="auto"/>
        <w:jc w:val="both"/>
        <w:rPr>
          <w:rFonts w:ascii="Arial" w:eastAsia="Calibri" w:hAnsi="Arial" w:cs="Arial"/>
          <w:sz w:val="21"/>
          <w:szCs w:val="21"/>
        </w:rPr>
      </w:pPr>
    </w:p>
    <w:p w14:paraId="5BF35180" w14:textId="77777777" w:rsidR="00C81C09" w:rsidRPr="00EE21C9" w:rsidRDefault="00C81C09" w:rsidP="00C81C09">
      <w:pPr>
        <w:spacing w:after="300" w:line="276" w:lineRule="auto"/>
        <w:jc w:val="both"/>
        <w:rPr>
          <w:rFonts w:ascii="Arial" w:eastAsia="Calibri" w:hAnsi="Arial" w:cs="Arial"/>
          <w:sz w:val="21"/>
          <w:szCs w:val="21"/>
        </w:rPr>
      </w:pPr>
      <w:r w:rsidRPr="00EE21C9">
        <w:rPr>
          <w:rFonts w:ascii="Arial" w:eastAsia="Calibri" w:hAnsi="Arial" w:cs="Arial"/>
          <w:b/>
          <w:bCs/>
          <w:sz w:val="21"/>
          <w:szCs w:val="21"/>
        </w:rPr>
        <w:t>Dokazilo:</w:t>
      </w:r>
      <w:r w:rsidRPr="00EE21C9">
        <w:rPr>
          <w:rFonts w:ascii="Arial" w:eastAsia="Calibri" w:hAnsi="Arial" w:cs="Arial"/>
          <w:sz w:val="21"/>
          <w:szCs w:val="21"/>
        </w:rPr>
        <w:t xml:space="preserve">  Izpolnjen obrazec ESPD (v »Del IV: Pogoji za sodelovanje, Oddelek A: Ustreznost, Vpis v ustrezen poklicni register </w:t>
      </w:r>
      <w:r w:rsidR="003320D7" w:rsidRPr="00EE21C9">
        <w:rPr>
          <w:rFonts w:ascii="Arial" w:eastAsia="Calibri" w:hAnsi="Arial" w:cs="Arial"/>
          <w:sz w:val="21"/>
          <w:szCs w:val="21"/>
        </w:rPr>
        <w:t>ali</w:t>
      </w:r>
      <w:r w:rsidRPr="00EE21C9">
        <w:rPr>
          <w:rFonts w:ascii="Arial" w:eastAsia="Calibri" w:hAnsi="Arial" w:cs="Arial"/>
          <w:sz w:val="21"/>
          <w:szCs w:val="21"/>
        </w:rPr>
        <w:t xml:space="preserve"> Vpis v poslovni register«) s strani vseh gospodarskih subjektov v ponudbi.</w:t>
      </w:r>
    </w:p>
    <w:p w14:paraId="6EF40AF8" w14:textId="0027CCFC" w:rsidR="00E27DCE" w:rsidRPr="00EE21C9" w:rsidRDefault="00C81C09" w:rsidP="00E27DCE">
      <w:pPr>
        <w:spacing w:after="300" w:line="276" w:lineRule="auto"/>
        <w:jc w:val="both"/>
        <w:rPr>
          <w:rFonts w:ascii="Arial" w:eastAsia="Calibri" w:hAnsi="Arial" w:cs="Arial"/>
          <w:sz w:val="21"/>
          <w:szCs w:val="21"/>
        </w:rPr>
      </w:pPr>
      <w:r w:rsidRPr="00EE21C9">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w:t>
      </w:r>
      <w:r w:rsidR="00E27DCE" w:rsidRPr="00EE21C9">
        <w:rPr>
          <w:rFonts w:ascii="Arial" w:eastAsia="Calibri" w:hAnsi="Arial" w:cs="Arial"/>
          <w:sz w:val="21"/>
          <w:szCs w:val="21"/>
        </w:rPr>
        <w:t>a</w:t>
      </w:r>
      <w:r w:rsidRPr="00EE21C9">
        <w:rPr>
          <w:rFonts w:ascii="Arial" w:eastAsia="Calibri" w:hAnsi="Arial" w:cs="Arial"/>
          <w:sz w:val="21"/>
          <w:szCs w:val="21"/>
        </w:rPr>
        <w:t xml:space="preserve"> zahteval predložitev ustrezne dokumentacije.</w:t>
      </w:r>
    </w:p>
    <w:p w14:paraId="640AB746" w14:textId="77777777" w:rsidR="00641D8A" w:rsidRPr="00EE21C9" w:rsidRDefault="00641D8A" w:rsidP="00E27DCE">
      <w:pPr>
        <w:spacing w:after="300" w:line="276" w:lineRule="auto"/>
        <w:jc w:val="both"/>
        <w:rPr>
          <w:rFonts w:ascii="Arial" w:eastAsia="Calibri" w:hAnsi="Arial" w:cs="Arial"/>
          <w:sz w:val="21"/>
          <w:szCs w:val="21"/>
        </w:rPr>
      </w:pPr>
    </w:p>
    <w:p w14:paraId="6A9B54BB" w14:textId="77777777" w:rsidR="00641D8A" w:rsidRPr="00EE21C9" w:rsidRDefault="00641D8A" w:rsidP="00E27DCE">
      <w:pPr>
        <w:spacing w:after="300" w:line="276" w:lineRule="auto"/>
        <w:jc w:val="both"/>
        <w:rPr>
          <w:rFonts w:ascii="Arial" w:eastAsia="Calibri" w:hAnsi="Arial" w:cs="Arial"/>
          <w:sz w:val="21"/>
          <w:szCs w:val="21"/>
        </w:rPr>
      </w:pPr>
    </w:p>
    <w:p w14:paraId="75B162AD" w14:textId="77777777" w:rsidR="003320D7" w:rsidRPr="00EE21C9" w:rsidRDefault="004D1C3C" w:rsidP="003320D7">
      <w:pPr>
        <w:pStyle w:val="Odstavekseznama"/>
        <w:numPr>
          <w:ilvl w:val="0"/>
          <w:numId w:val="11"/>
        </w:numPr>
        <w:spacing w:line="276" w:lineRule="auto"/>
        <w:jc w:val="both"/>
        <w:rPr>
          <w:rFonts w:ascii="Arial" w:eastAsia="Calibri" w:hAnsi="Arial" w:cs="Arial"/>
          <w:b/>
          <w:color w:val="000000"/>
          <w:sz w:val="21"/>
          <w:szCs w:val="21"/>
        </w:rPr>
      </w:pPr>
      <w:r w:rsidRPr="00EE21C9">
        <w:rPr>
          <w:rFonts w:ascii="Arial" w:eastAsia="Calibri" w:hAnsi="Arial" w:cs="Arial"/>
          <w:b/>
          <w:sz w:val="21"/>
          <w:szCs w:val="21"/>
        </w:rPr>
        <w:t>Tehnična in strokovna sposobnost in ostale zahteve</w:t>
      </w:r>
    </w:p>
    <w:p w14:paraId="31238B3F" w14:textId="77777777" w:rsidR="0034649E" w:rsidRPr="00EE21C9" w:rsidRDefault="004D1C3C" w:rsidP="001A68B1">
      <w:pPr>
        <w:keepNext/>
        <w:keepLines/>
        <w:spacing w:line="276" w:lineRule="auto"/>
        <w:jc w:val="both"/>
        <w:rPr>
          <w:rFonts w:ascii="Arial" w:eastAsia="Calibri" w:hAnsi="Arial" w:cs="Arial"/>
          <w:sz w:val="21"/>
          <w:szCs w:val="21"/>
        </w:rPr>
      </w:pPr>
      <w:r w:rsidRPr="00EE21C9">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2571A7DC" w14:textId="77777777" w:rsidR="00E27DCE" w:rsidRPr="00EE21C9" w:rsidRDefault="00E27DCE" w:rsidP="001A68B1">
      <w:pPr>
        <w:keepNext/>
        <w:keepLines/>
        <w:spacing w:line="276" w:lineRule="auto"/>
        <w:jc w:val="both"/>
        <w:rPr>
          <w:rFonts w:ascii="Arial" w:eastAsia="Calibri" w:hAnsi="Arial" w:cs="Arial"/>
          <w:sz w:val="21"/>
          <w:szCs w:val="21"/>
        </w:rPr>
      </w:pPr>
    </w:p>
    <w:p w14:paraId="5F658BE4" w14:textId="1AA83B14" w:rsidR="00E27DCE" w:rsidRPr="00EE21C9" w:rsidRDefault="004D1C3C" w:rsidP="00E27DCE">
      <w:pPr>
        <w:spacing w:after="240" w:line="276" w:lineRule="auto"/>
        <w:jc w:val="both"/>
        <w:rPr>
          <w:rFonts w:ascii="Arial" w:eastAsia="Calibri" w:hAnsi="Arial" w:cs="Arial"/>
          <w:b/>
          <w:bCs/>
          <w:sz w:val="21"/>
          <w:szCs w:val="21"/>
          <w:u w:val="single"/>
        </w:rPr>
      </w:pPr>
      <w:r w:rsidRPr="00EE21C9">
        <w:rPr>
          <w:rFonts w:ascii="Arial" w:eastAsia="Calibri" w:hAnsi="Arial" w:cs="Arial"/>
          <w:b/>
          <w:bCs/>
          <w:sz w:val="21"/>
          <w:szCs w:val="21"/>
          <w:u w:val="single"/>
        </w:rPr>
        <w:t>Referenčn</w:t>
      </w:r>
      <w:r w:rsidR="00661BD5" w:rsidRPr="00EE21C9">
        <w:rPr>
          <w:rFonts w:ascii="Arial" w:eastAsia="Calibri" w:hAnsi="Arial" w:cs="Arial"/>
          <w:b/>
          <w:bCs/>
          <w:sz w:val="21"/>
          <w:szCs w:val="21"/>
          <w:u w:val="single"/>
        </w:rPr>
        <w:t>e</w:t>
      </w:r>
      <w:r w:rsidRPr="00EE21C9">
        <w:rPr>
          <w:rFonts w:ascii="Arial" w:eastAsia="Calibri" w:hAnsi="Arial" w:cs="Arial"/>
          <w:b/>
          <w:bCs/>
          <w:sz w:val="21"/>
          <w:szCs w:val="21"/>
          <w:u w:val="single"/>
        </w:rPr>
        <w:t xml:space="preserve"> zahtev</w:t>
      </w:r>
      <w:r w:rsidR="00661BD5" w:rsidRPr="00EE21C9">
        <w:rPr>
          <w:rFonts w:ascii="Arial" w:eastAsia="Calibri" w:hAnsi="Arial" w:cs="Arial"/>
          <w:b/>
          <w:bCs/>
          <w:sz w:val="21"/>
          <w:szCs w:val="21"/>
          <w:u w:val="single"/>
        </w:rPr>
        <w:t>e:</w:t>
      </w:r>
    </w:p>
    <w:p w14:paraId="2E914D72" w14:textId="50CB96A3" w:rsidR="003D6363" w:rsidRPr="00EE21C9" w:rsidRDefault="003F7177" w:rsidP="00E27DCE">
      <w:pPr>
        <w:pStyle w:val="Odstavekseznama"/>
        <w:numPr>
          <w:ilvl w:val="0"/>
          <w:numId w:val="22"/>
        </w:numPr>
        <w:spacing w:after="240" w:line="276" w:lineRule="auto"/>
        <w:ind w:left="709"/>
        <w:jc w:val="both"/>
        <w:rPr>
          <w:rFonts w:ascii="Arial" w:eastAsia="Calibri" w:hAnsi="Arial" w:cs="Arial"/>
          <w:b/>
          <w:strike/>
          <w:sz w:val="21"/>
          <w:szCs w:val="21"/>
        </w:rPr>
      </w:pPr>
      <w:r w:rsidRPr="00EE21C9">
        <w:rPr>
          <w:rFonts w:ascii="Arial" w:hAnsi="Arial" w:cs="Arial"/>
          <w:b/>
          <w:sz w:val="21"/>
          <w:szCs w:val="21"/>
          <w:lang w:eastAsia="en-US"/>
        </w:rPr>
        <w:t>Ponudnik mora dokazati, da je</w:t>
      </w:r>
      <w:r w:rsidR="002A4358" w:rsidRPr="00EE21C9">
        <w:rPr>
          <w:rFonts w:ascii="Arial" w:hAnsi="Arial" w:cs="Arial"/>
          <w:b/>
          <w:sz w:val="21"/>
          <w:szCs w:val="21"/>
          <w:lang w:eastAsia="en-US"/>
        </w:rPr>
        <w:t xml:space="preserve"> v zadnjih treh </w:t>
      </w:r>
      <w:r w:rsidR="00661BD5" w:rsidRPr="00EE21C9">
        <w:rPr>
          <w:rFonts w:ascii="Arial" w:hAnsi="Arial" w:cs="Arial"/>
          <w:b/>
          <w:sz w:val="21"/>
          <w:szCs w:val="21"/>
          <w:lang w:eastAsia="en-US"/>
        </w:rPr>
        <w:t xml:space="preserve">(3) </w:t>
      </w:r>
      <w:r w:rsidR="002A4358" w:rsidRPr="00EE21C9">
        <w:rPr>
          <w:rFonts w:ascii="Arial" w:hAnsi="Arial" w:cs="Arial"/>
          <w:b/>
          <w:sz w:val="21"/>
          <w:szCs w:val="21"/>
          <w:lang w:eastAsia="en-US"/>
        </w:rPr>
        <w:t xml:space="preserve">letih, šteto od roka za oddajo ponudb, </w:t>
      </w:r>
      <w:r w:rsidRPr="00EE21C9">
        <w:rPr>
          <w:rFonts w:ascii="Arial" w:hAnsi="Arial" w:cs="Arial"/>
          <w:b/>
          <w:sz w:val="21"/>
          <w:szCs w:val="21"/>
          <w:lang w:eastAsia="en-US"/>
        </w:rPr>
        <w:t xml:space="preserve">kvalitetno in strokovno, v pogodbenem roku, </w:t>
      </w:r>
      <w:r w:rsidR="002A4358" w:rsidRPr="00EE21C9">
        <w:rPr>
          <w:rFonts w:ascii="Arial" w:hAnsi="Arial" w:cs="Arial"/>
          <w:b/>
          <w:sz w:val="21"/>
          <w:szCs w:val="21"/>
          <w:lang w:eastAsia="en-US"/>
        </w:rPr>
        <w:t>na območju letališča</w:t>
      </w:r>
      <w:r w:rsidR="00E82438" w:rsidRPr="00EE21C9">
        <w:rPr>
          <w:rFonts w:ascii="Arial" w:hAnsi="Arial" w:cs="Arial"/>
          <w:b/>
          <w:sz w:val="21"/>
          <w:szCs w:val="21"/>
          <w:lang w:eastAsia="en-US"/>
        </w:rPr>
        <w:t xml:space="preserve"> </w:t>
      </w:r>
      <w:r w:rsidR="002A4358" w:rsidRPr="00EE21C9">
        <w:rPr>
          <w:rFonts w:ascii="Arial" w:hAnsi="Arial" w:cs="Arial"/>
          <w:b/>
          <w:sz w:val="21"/>
          <w:szCs w:val="21"/>
          <w:lang w:eastAsia="en-US"/>
        </w:rPr>
        <w:t>postavil</w:t>
      </w:r>
      <w:r w:rsidR="003D6363" w:rsidRPr="00EE21C9">
        <w:rPr>
          <w:rFonts w:ascii="Arial" w:eastAsia="Calibri" w:hAnsi="Arial" w:cs="Arial"/>
          <w:b/>
          <w:sz w:val="21"/>
          <w:szCs w:val="21"/>
        </w:rPr>
        <w:t xml:space="preserve"> vsa</w:t>
      </w:r>
      <w:r w:rsidR="00661BD5" w:rsidRPr="00EE21C9">
        <w:rPr>
          <w:rFonts w:ascii="Arial" w:eastAsia="Calibri" w:hAnsi="Arial" w:cs="Arial"/>
          <w:b/>
          <w:sz w:val="21"/>
          <w:szCs w:val="21"/>
        </w:rPr>
        <w:t>j</w:t>
      </w:r>
      <w:r w:rsidRPr="00EE21C9">
        <w:rPr>
          <w:rFonts w:ascii="Arial" w:eastAsia="Calibri" w:hAnsi="Arial" w:cs="Arial"/>
          <w:b/>
          <w:sz w:val="21"/>
          <w:szCs w:val="21"/>
        </w:rPr>
        <w:t xml:space="preserve"> en</w:t>
      </w:r>
      <w:r w:rsidR="003D6363" w:rsidRPr="00EE21C9">
        <w:rPr>
          <w:rFonts w:ascii="Arial" w:eastAsia="Calibri" w:hAnsi="Arial" w:cs="Arial"/>
          <w:b/>
          <w:sz w:val="21"/>
          <w:szCs w:val="21"/>
        </w:rPr>
        <w:t xml:space="preserve"> podob</w:t>
      </w:r>
      <w:r w:rsidRPr="00EE21C9">
        <w:rPr>
          <w:rFonts w:ascii="Arial" w:eastAsia="Calibri" w:hAnsi="Arial" w:cs="Arial"/>
          <w:b/>
          <w:sz w:val="21"/>
          <w:szCs w:val="21"/>
        </w:rPr>
        <w:t>en</w:t>
      </w:r>
      <w:r w:rsidR="003D6363" w:rsidRPr="00EE21C9">
        <w:rPr>
          <w:rFonts w:ascii="Arial" w:eastAsia="Calibri" w:hAnsi="Arial" w:cs="Arial"/>
          <w:b/>
          <w:sz w:val="21"/>
          <w:szCs w:val="21"/>
        </w:rPr>
        <w:t xml:space="preserve"> objekt, </w:t>
      </w:r>
      <w:r w:rsidR="002A4358" w:rsidRPr="00EE21C9">
        <w:rPr>
          <w:rFonts w:ascii="Arial" w:eastAsia="Calibri" w:hAnsi="Arial" w:cs="Arial"/>
          <w:b/>
          <w:sz w:val="21"/>
          <w:szCs w:val="21"/>
        </w:rPr>
        <w:t xml:space="preserve">kot je predmet </w:t>
      </w:r>
      <w:r w:rsidR="00661BD5" w:rsidRPr="00EE21C9">
        <w:rPr>
          <w:rFonts w:ascii="Arial" w:eastAsia="Calibri" w:hAnsi="Arial" w:cs="Arial"/>
          <w:b/>
          <w:sz w:val="21"/>
          <w:szCs w:val="21"/>
        </w:rPr>
        <w:t xml:space="preserve">tega </w:t>
      </w:r>
      <w:r w:rsidR="002A4358" w:rsidRPr="00EE21C9">
        <w:rPr>
          <w:rFonts w:ascii="Arial" w:eastAsia="Calibri" w:hAnsi="Arial" w:cs="Arial"/>
          <w:b/>
          <w:sz w:val="21"/>
          <w:szCs w:val="21"/>
        </w:rPr>
        <w:t>javnega naročila.</w:t>
      </w:r>
    </w:p>
    <w:p w14:paraId="635AD6E6" w14:textId="77777777" w:rsidR="008C6FDB" w:rsidRPr="00EE21C9" w:rsidRDefault="008C6FDB" w:rsidP="001A68B1">
      <w:pPr>
        <w:pStyle w:val="Telobesedila"/>
        <w:shd w:val="clear" w:color="auto" w:fill="auto"/>
        <w:spacing w:line="276" w:lineRule="auto"/>
        <w:rPr>
          <w:sz w:val="21"/>
          <w:szCs w:val="21"/>
        </w:rPr>
      </w:pPr>
    </w:p>
    <w:p w14:paraId="40FFEA10" w14:textId="60C77679" w:rsidR="0054337A" w:rsidRPr="00EE21C9" w:rsidRDefault="00EC6708" w:rsidP="0054337A">
      <w:pPr>
        <w:pStyle w:val="Telobesedila"/>
        <w:shd w:val="clear" w:color="auto" w:fill="auto"/>
        <w:spacing w:after="240" w:line="276" w:lineRule="auto"/>
        <w:rPr>
          <w:color w:val="000000"/>
          <w:sz w:val="21"/>
          <w:szCs w:val="21"/>
          <w:lang w:bidi="sl-SI"/>
        </w:rPr>
      </w:pPr>
      <w:r w:rsidRPr="00EE21C9">
        <w:rPr>
          <w:color w:val="000000"/>
          <w:sz w:val="21"/>
          <w:szCs w:val="21"/>
          <w:lang w:bidi="sl-SI"/>
        </w:rPr>
        <w:t>Ponudnik lahko naveden</w:t>
      </w:r>
      <w:r w:rsidR="00661BD5" w:rsidRPr="00EE21C9">
        <w:rPr>
          <w:color w:val="000000"/>
          <w:sz w:val="21"/>
          <w:szCs w:val="21"/>
          <w:lang w:bidi="sl-SI"/>
        </w:rPr>
        <w:t>i</w:t>
      </w:r>
      <w:r w:rsidRPr="00EE21C9">
        <w:rPr>
          <w:color w:val="000000"/>
          <w:sz w:val="21"/>
          <w:szCs w:val="21"/>
          <w:lang w:bidi="sl-SI"/>
        </w:rPr>
        <w:t xml:space="preserve"> pogoj izpolnjuje sam ali s partnerjem/i v skupni ponudbi</w:t>
      </w:r>
      <w:r w:rsidR="00702B74" w:rsidRPr="00EE21C9">
        <w:rPr>
          <w:color w:val="000000"/>
          <w:sz w:val="21"/>
          <w:szCs w:val="21"/>
          <w:lang w:bidi="sl-SI"/>
        </w:rPr>
        <w:t xml:space="preserve"> ali s podizvajalcem</w:t>
      </w:r>
      <w:r w:rsidRPr="00EE21C9">
        <w:rPr>
          <w:color w:val="000000"/>
          <w:sz w:val="21"/>
          <w:szCs w:val="21"/>
          <w:lang w:bidi="sl-SI"/>
        </w:rPr>
        <w:t xml:space="preserve">. </w:t>
      </w:r>
    </w:p>
    <w:p w14:paraId="2EDCF489" w14:textId="6A7FB998" w:rsidR="0002114A" w:rsidRPr="00EE21C9" w:rsidRDefault="00EC6708" w:rsidP="0054337A">
      <w:pPr>
        <w:pStyle w:val="Telobesedila"/>
        <w:shd w:val="clear" w:color="auto" w:fill="auto"/>
        <w:spacing w:after="240" w:line="276" w:lineRule="auto"/>
        <w:rPr>
          <w:color w:val="000000"/>
          <w:sz w:val="21"/>
          <w:szCs w:val="21"/>
          <w:lang w:bidi="sl-SI"/>
        </w:rPr>
      </w:pPr>
      <w:r w:rsidRPr="00EE21C9">
        <w:rPr>
          <w:color w:val="000000"/>
          <w:sz w:val="21"/>
          <w:szCs w:val="21"/>
          <w:lang w:bidi="sl-SI"/>
        </w:rPr>
        <w:t xml:space="preserve">V kolikor bo ponudnik predložil referenco podizvajalca, mora podizvajalec v celoti preveti dela, katerih usposobljenost </w:t>
      </w:r>
      <w:r w:rsidR="007B34B4" w:rsidRPr="00EE21C9">
        <w:rPr>
          <w:color w:val="000000"/>
          <w:sz w:val="21"/>
          <w:szCs w:val="21"/>
          <w:lang w:bidi="sl-SI"/>
        </w:rPr>
        <w:t xml:space="preserve">ponudnik </w:t>
      </w:r>
      <w:r w:rsidRPr="00EE21C9">
        <w:rPr>
          <w:color w:val="000000"/>
          <w:sz w:val="21"/>
          <w:szCs w:val="21"/>
          <w:lang w:bidi="sl-SI"/>
        </w:rPr>
        <w:t>izkazuje z referenco</w:t>
      </w:r>
      <w:r w:rsidR="007B34B4" w:rsidRPr="00EE21C9">
        <w:rPr>
          <w:color w:val="000000"/>
          <w:sz w:val="21"/>
          <w:szCs w:val="21"/>
          <w:lang w:bidi="sl-SI"/>
        </w:rPr>
        <w:t xml:space="preserve"> podizvajalca</w:t>
      </w:r>
      <w:r w:rsidRPr="00EE21C9">
        <w:rPr>
          <w:color w:val="000000"/>
          <w:sz w:val="21"/>
          <w:szCs w:val="21"/>
          <w:lang w:bidi="sl-SI"/>
        </w:rPr>
        <w:t xml:space="preserve">. </w:t>
      </w:r>
      <w:r w:rsidR="007B34B4" w:rsidRPr="00EE21C9">
        <w:rPr>
          <w:color w:val="000000"/>
          <w:sz w:val="21"/>
          <w:szCs w:val="21"/>
          <w:lang w:bidi="sl-SI"/>
        </w:rPr>
        <w:t>To dejstvo mora biti razvidno iz ponudbe. V ta namen ponudnik predloži</w:t>
      </w:r>
      <w:r w:rsidR="00EE61B2" w:rsidRPr="00EE21C9">
        <w:rPr>
          <w:color w:val="000000"/>
          <w:sz w:val="21"/>
          <w:szCs w:val="21"/>
          <w:lang w:bidi="sl-SI"/>
        </w:rPr>
        <w:t>ti dokazilo (npr. lastno izjavo),</w:t>
      </w:r>
      <w:r w:rsidR="007B34B4" w:rsidRPr="00EE21C9">
        <w:rPr>
          <w:color w:val="000000"/>
          <w:sz w:val="21"/>
          <w:szCs w:val="21"/>
          <w:lang w:bidi="sl-SI"/>
        </w:rPr>
        <w:t xml:space="preserve"> iz katerega je razvidna delitev </w:t>
      </w:r>
      <w:r w:rsidR="003741F5" w:rsidRPr="00EE21C9">
        <w:rPr>
          <w:color w:val="000000"/>
          <w:sz w:val="21"/>
          <w:szCs w:val="21"/>
          <w:lang w:bidi="sl-SI"/>
        </w:rPr>
        <w:t xml:space="preserve">del </w:t>
      </w:r>
      <w:r w:rsidR="00EE61B2" w:rsidRPr="00EE21C9">
        <w:rPr>
          <w:color w:val="000000"/>
          <w:sz w:val="21"/>
          <w:szCs w:val="21"/>
          <w:lang w:bidi="sl-SI"/>
        </w:rPr>
        <w:t>na predmetnem javnem naročilu tako po vsebini, kot tudi po</w:t>
      </w:r>
      <w:r w:rsidR="007B34B4" w:rsidRPr="00EE21C9">
        <w:rPr>
          <w:color w:val="000000"/>
          <w:sz w:val="21"/>
          <w:szCs w:val="21"/>
          <w:lang w:bidi="sl-SI"/>
        </w:rPr>
        <w:t xml:space="preserve"> vrednosti.</w:t>
      </w:r>
    </w:p>
    <w:p w14:paraId="61C2E96C" w14:textId="7D234A9C" w:rsidR="0002114A" w:rsidRPr="00EE21C9" w:rsidRDefault="0002114A" w:rsidP="00B964B0">
      <w:pPr>
        <w:pStyle w:val="Podnaslovi1"/>
        <w:numPr>
          <w:ilvl w:val="0"/>
          <w:numId w:val="0"/>
        </w:numPr>
        <w:jc w:val="both"/>
        <w:rPr>
          <w:rFonts w:cs="Arial"/>
          <w:sz w:val="21"/>
          <w:szCs w:val="21"/>
          <w:lang w:bidi="sl-SI"/>
        </w:rPr>
      </w:pPr>
      <w:r w:rsidRPr="00EE21C9">
        <w:rPr>
          <w:rFonts w:cs="Arial"/>
          <w:sz w:val="21"/>
          <w:szCs w:val="21"/>
          <w:lang w:bidi="sl-SI"/>
        </w:rPr>
        <w:t xml:space="preserve">V kolikor je bila referenca </w:t>
      </w:r>
      <w:r w:rsidR="007B34B4" w:rsidRPr="00EE21C9">
        <w:rPr>
          <w:rFonts w:cs="Arial"/>
          <w:sz w:val="21"/>
          <w:szCs w:val="21"/>
          <w:lang w:bidi="sl-SI"/>
        </w:rPr>
        <w:t>pridobljena</w:t>
      </w:r>
      <w:r w:rsidRPr="00EE21C9">
        <w:rPr>
          <w:rFonts w:cs="Arial"/>
          <w:sz w:val="21"/>
          <w:szCs w:val="21"/>
          <w:lang w:bidi="sl-SI"/>
        </w:rPr>
        <w:t xml:space="preserve"> v skupni ponudbi</w:t>
      </w:r>
      <w:r w:rsidR="007B34B4" w:rsidRPr="00EE21C9">
        <w:rPr>
          <w:rFonts w:cs="Arial"/>
          <w:sz w:val="21"/>
          <w:szCs w:val="21"/>
          <w:lang w:bidi="sl-SI"/>
        </w:rPr>
        <w:t xml:space="preserve"> (</w:t>
      </w:r>
      <w:r w:rsidR="00EE61B2" w:rsidRPr="00EE21C9">
        <w:rPr>
          <w:rFonts w:cs="Arial"/>
          <w:sz w:val="21"/>
          <w:szCs w:val="21"/>
          <w:lang w:bidi="sl-SI"/>
        </w:rPr>
        <w:t>J</w:t>
      </w:r>
      <w:r w:rsidR="007B34B4" w:rsidRPr="00EE21C9">
        <w:rPr>
          <w:rFonts w:cs="Arial"/>
          <w:sz w:val="21"/>
          <w:szCs w:val="21"/>
          <w:lang w:bidi="sl-SI"/>
        </w:rPr>
        <w:t>.V.)</w:t>
      </w:r>
      <w:r w:rsidRPr="00EE21C9">
        <w:rPr>
          <w:rFonts w:cs="Arial"/>
          <w:sz w:val="21"/>
          <w:szCs w:val="21"/>
          <w:lang w:bidi="sl-SI"/>
        </w:rPr>
        <w:t>, bo naročnik priznal referenco</w:t>
      </w:r>
      <w:r w:rsidR="003741F5" w:rsidRPr="00EE21C9">
        <w:rPr>
          <w:rFonts w:cs="Arial"/>
          <w:sz w:val="21"/>
          <w:szCs w:val="21"/>
          <w:lang w:bidi="sl-SI"/>
        </w:rPr>
        <w:t xml:space="preserve"> </w:t>
      </w:r>
      <w:r w:rsidR="00EE61B2" w:rsidRPr="00EE21C9">
        <w:rPr>
          <w:rFonts w:cs="Arial"/>
          <w:sz w:val="21"/>
          <w:szCs w:val="21"/>
          <w:lang w:bidi="sl-SI"/>
        </w:rPr>
        <w:t>partnerju skupne ponudbe oz</w:t>
      </w:r>
      <w:r w:rsidR="003741F5" w:rsidRPr="00EE21C9">
        <w:rPr>
          <w:rFonts w:cs="Arial"/>
          <w:sz w:val="21"/>
          <w:szCs w:val="21"/>
          <w:lang w:bidi="sl-SI"/>
        </w:rPr>
        <w:t>.</w:t>
      </w:r>
      <w:r w:rsidR="00EE61B2" w:rsidRPr="00EE21C9">
        <w:rPr>
          <w:rFonts w:cs="Arial"/>
          <w:sz w:val="21"/>
          <w:szCs w:val="21"/>
          <w:lang w:bidi="sl-SI"/>
        </w:rPr>
        <w:t xml:space="preserve"> ponudniku</w:t>
      </w:r>
      <w:r w:rsidRPr="00EE21C9">
        <w:rPr>
          <w:rFonts w:cs="Arial"/>
          <w:sz w:val="21"/>
          <w:szCs w:val="21"/>
          <w:lang w:bidi="sl-SI"/>
        </w:rPr>
        <w:t xml:space="preserve">, ki je </w:t>
      </w:r>
      <w:r w:rsidR="007B34B4" w:rsidRPr="00EE21C9">
        <w:rPr>
          <w:rFonts w:cs="Arial"/>
          <w:sz w:val="21"/>
          <w:szCs w:val="21"/>
          <w:lang w:bidi="sl-SI"/>
        </w:rPr>
        <w:t>na</w:t>
      </w:r>
      <w:r w:rsidRPr="00EE21C9">
        <w:rPr>
          <w:rFonts w:cs="Arial"/>
          <w:sz w:val="21"/>
          <w:szCs w:val="21"/>
          <w:lang w:bidi="sl-SI"/>
        </w:rPr>
        <w:t xml:space="preserve"> referenčnem </w:t>
      </w:r>
      <w:r w:rsidR="007B34B4" w:rsidRPr="00EE21C9">
        <w:rPr>
          <w:rFonts w:cs="Arial"/>
          <w:sz w:val="21"/>
          <w:szCs w:val="21"/>
          <w:lang w:bidi="sl-SI"/>
        </w:rPr>
        <w:t>objektu</w:t>
      </w:r>
      <w:r w:rsidRPr="00EE21C9">
        <w:rPr>
          <w:rFonts w:cs="Arial"/>
          <w:sz w:val="21"/>
          <w:szCs w:val="21"/>
          <w:lang w:bidi="sl-SI"/>
        </w:rPr>
        <w:t xml:space="preserve"> </w:t>
      </w:r>
      <w:r w:rsidR="007B34B4" w:rsidRPr="00EE21C9">
        <w:rPr>
          <w:rFonts w:cs="Arial"/>
          <w:sz w:val="21"/>
          <w:szCs w:val="21"/>
          <w:lang w:bidi="sl-SI"/>
        </w:rPr>
        <w:t>dejansko</w:t>
      </w:r>
      <w:r w:rsidRPr="00EE21C9">
        <w:rPr>
          <w:rFonts w:cs="Arial"/>
          <w:sz w:val="21"/>
          <w:szCs w:val="21"/>
          <w:lang w:bidi="sl-SI"/>
        </w:rPr>
        <w:t xml:space="preserve"> izvedel referenčna dela in jih bo na predmetnem javnem </w:t>
      </w:r>
      <w:r w:rsidR="007B34B4" w:rsidRPr="00EE21C9">
        <w:rPr>
          <w:rFonts w:cs="Arial"/>
          <w:sz w:val="21"/>
          <w:szCs w:val="21"/>
          <w:lang w:bidi="sl-SI"/>
        </w:rPr>
        <w:t>razpisu</w:t>
      </w:r>
      <w:r w:rsidRPr="00EE21C9">
        <w:rPr>
          <w:rFonts w:cs="Arial"/>
          <w:sz w:val="21"/>
          <w:szCs w:val="21"/>
          <w:lang w:bidi="sl-SI"/>
        </w:rPr>
        <w:t xml:space="preserve"> tudi </w:t>
      </w:r>
      <w:r w:rsidR="007B34B4" w:rsidRPr="00EE21C9">
        <w:rPr>
          <w:rFonts w:cs="Arial"/>
          <w:sz w:val="21"/>
          <w:szCs w:val="21"/>
          <w:lang w:bidi="sl-SI"/>
        </w:rPr>
        <w:t xml:space="preserve">prevzel in </w:t>
      </w:r>
      <w:r w:rsidRPr="00EE21C9">
        <w:rPr>
          <w:rFonts w:cs="Arial"/>
          <w:sz w:val="21"/>
          <w:szCs w:val="21"/>
          <w:lang w:bidi="sl-SI"/>
        </w:rPr>
        <w:t>izvedel.</w:t>
      </w:r>
      <w:r w:rsidR="007B34B4" w:rsidRPr="00EE21C9">
        <w:rPr>
          <w:rFonts w:cs="Arial"/>
          <w:sz w:val="21"/>
          <w:szCs w:val="21"/>
          <w:lang w:bidi="sl-SI"/>
        </w:rPr>
        <w:t xml:space="preserve"> V te namen </w:t>
      </w:r>
      <w:r w:rsidR="00EE61B2" w:rsidRPr="00EE21C9">
        <w:rPr>
          <w:rFonts w:cs="Arial"/>
          <w:sz w:val="21"/>
          <w:szCs w:val="21"/>
          <w:lang w:bidi="sl-SI"/>
        </w:rPr>
        <w:t xml:space="preserve">mora ponudnik </w:t>
      </w:r>
      <w:r w:rsidR="007B34B4" w:rsidRPr="00EE21C9">
        <w:rPr>
          <w:rFonts w:cs="Arial"/>
          <w:sz w:val="21"/>
          <w:szCs w:val="21"/>
          <w:lang w:bidi="sl-SI"/>
        </w:rPr>
        <w:t>predložiti dokazilo (</w:t>
      </w:r>
      <w:r w:rsidR="004D576D" w:rsidRPr="00EE21C9">
        <w:rPr>
          <w:rFonts w:cs="Arial"/>
          <w:sz w:val="21"/>
          <w:szCs w:val="21"/>
          <w:lang w:bidi="sl-SI"/>
        </w:rPr>
        <w:t xml:space="preserve"> npr. </w:t>
      </w:r>
      <w:r w:rsidR="007B34B4" w:rsidRPr="00EE21C9">
        <w:rPr>
          <w:rFonts w:cs="Arial"/>
          <w:sz w:val="21"/>
          <w:szCs w:val="21"/>
          <w:lang w:bidi="sl-SI"/>
        </w:rPr>
        <w:t>lastno izjavo</w:t>
      </w:r>
      <w:r w:rsidR="004D576D" w:rsidRPr="00EE21C9">
        <w:rPr>
          <w:rFonts w:cs="Arial"/>
          <w:sz w:val="21"/>
          <w:szCs w:val="21"/>
          <w:lang w:bidi="sl-SI"/>
        </w:rPr>
        <w:t>, dogovor, drug dokument iz katerega je razvidna zahtevana vsebina</w:t>
      </w:r>
      <w:r w:rsidR="007B34B4" w:rsidRPr="00EE21C9">
        <w:rPr>
          <w:rFonts w:cs="Arial"/>
          <w:sz w:val="21"/>
          <w:szCs w:val="21"/>
          <w:lang w:bidi="sl-SI"/>
        </w:rPr>
        <w:t>), iz katerega bo razvidna delitev del</w:t>
      </w:r>
      <w:r w:rsidR="00EE61B2" w:rsidRPr="00EE21C9">
        <w:rPr>
          <w:rFonts w:cs="Arial"/>
          <w:sz w:val="21"/>
          <w:szCs w:val="21"/>
          <w:lang w:bidi="sl-SI"/>
        </w:rPr>
        <w:t xml:space="preserve"> na predmetnem javnem razpisu med partnerji</w:t>
      </w:r>
      <w:r w:rsidR="007B34B4" w:rsidRPr="00EE21C9">
        <w:rPr>
          <w:rFonts w:cs="Arial"/>
          <w:sz w:val="21"/>
          <w:szCs w:val="21"/>
          <w:lang w:bidi="sl-SI"/>
        </w:rPr>
        <w:t>, tako po vsebini, kot tudi po višini.</w:t>
      </w:r>
    </w:p>
    <w:p w14:paraId="0D81AF93" w14:textId="77777777" w:rsidR="00EC6708" w:rsidRPr="00EE21C9" w:rsidRDefault="00EC6708" w:rsidP="001A68B1">
      <w:pPr>
        <w:pStyle w:val="Telobesedila"/>
        <w:shd w:val="clear" w:color="auto" w:fill="auto"/>
        <w:spacing w:line="276" w:lineRule="auto"/>
        <w:rPr>
          <w:sz w:val="21"/>
          <w:szCs w:val="21"/>
        </w:rPr>
      </w:pPr>
    </w:p>
    <w:p w14:paraId="43395DFD" w14:textId="2022E744" w:rsidR="00EC6708" w:rsidRPr="00EE21C9" w:rsidRDefault="00EC6708" w:rsidP="003741F5">
      <w:pPr>
        <w:pStyle w:val="Telobesedila"/>
        <w:shd w:val="clear" w:color="auto" w:fill="auto"/>
        <w:spacing w:line="276" w:lineRule="auto"/>
        <w:rPr>
          <w:color w:val="000000"/>
          <w:sz w:val="21"/>
          <w:szCs w:val="21"/>
          <w:lang w:bidi="sl-SI"/>
        </w:rPr>
      </w:pPr>
      <w:r w:rsidRPr="00EE21C9">
        <w:rPr>
          <w:color w:val="000000"/>
          <w:sz w:val="21"/>
          <w:szCs w:val="21"/>
          <w:lang w:bidi="sl-SI"/>
        </w:rPr>
        <w:t>Naročnik si pridržuje pravico, da preveri podatke pri potrjevalcih referenčnih potrdil. Naročnik si pridružuje pravico, da v zvezi z dokazovanjem referenc zahteva od ponudnika predložitev dodatnih dokumentov (npr. predložitev pogodbe, končne situacije, kopijo pravnomočnega uporabnega dovoljenja ipd.).</w:t>
      </w:r>
      <w:bookmarkStart w:id="7" w:name="bookmark3"/>
    </w:p>
    <w:p w14:paraId="0AD7869C" w14:textId="77777777" w:rsidR="003741F5" w:rsidRPr="00EE21C9" w:rsidRDefault="003741F5" w:rsidP="003741F5">
      <w:pPr>
        <w:pStyle w:val="Telobesedila"/>
        <w:shd w:val="clear" w:color="auto" w:fill="auto"/>
        <w:spacing w:line="276" w:lineRule="auto"/>
        <w:rPr>
          <w:color w:val="000000"/>
          <w:sz w:val="21"/>
          <w:szCs w:val="21"/>
          <w:lang w:bidi="sl-SI"/>
        </w:rPr>
      </w:pPr>
    </w:p>
    <w:bookmarkEnd w:id="7"/>
    <w:p w14:paraId="14EFFD7D" w14:textId="77777777" w:rsidR="0034649E" w:rsidRPr="00EE21C9" w:rsidRDefault="004D1C3C"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 xml:space="preserve">Naročnik bo upošteval le referenčna dela, ki so dokončana. Kot datum dokončanja bo naročnik upošteval </w:t>
      </w:r>
      <w:r w:rsidR="00975A82" w:rsidRPr="00EE21C9">
        <w:rPr>
          <w:rFonts w:ascii="Arial" w:eastAsia="Calibri" w:hAnsi="Arial" w:cs="Arial"/>
          <w:bCs/>
          <w:sz w:val="21"/>
          <w:szCs w:val="21"/>
        </w:rPr>
        <w:t xml:space="preserve">datum izdaje </w:t>
      </w:r>
      <w:r w:rsidRPr="00EE21C9">
        <w:rPr>
          <w:rFonts w:ascii="Arial" w:eastAsia="Calibri" w:hAnsi="Arial" w:cs="Arial"/>
          <w:bCs/>
          <w:sz w:val="21"/>
          <w:szCs w:val="21"/>
        </w:rPr>
        <w:t>obratovalnega ali uporabnega dovoljenja</w:t>
      </w:r>
      <w:r w:rsidR="0084247D" w:rsidRPr="00EE21C9">
        <w:rPr>
          <w:rFonts w:ascii="Arial" w:eastAsia="Calibri" w:hAnsi="Arial" w:cs="Arial"/>
          <w:bCs/>
          <w:sz w:val="21"/>
          <w:szCs w:val="21"/>
        </w:rPr>
        <w:t>.</w:t>
      </w:r>
      <w:r w:rsidRPr="00EE21C9">
        <w:rPr>
          <w:rFonts w:ascii="Arial" w:eastAsia="Calibri" w:hAnsi="Arial" w:cs="Arial"/>
          <w:bCs/>
          <w:sz w:val="21"/>
          <w:szCs w:val="21"/>
        </w:rPr>
        <w:t xml:space="preserve"> </w:t>
      </w:r>
    </w:p>
    <w:p w14:paraId="55DC6080" w14:textId="77777777" w:rsidR="00B70EDB" w:rsidRPr="00EE21C9" w:rsidRDefault="00B70EDB" w:rsidP="001A68B1">
      <w:pPr>
        <w:spacing w:line="276" w:lineRule="auto"/>
        <w:jc w:val="both"/>
        <w:rPr>
          <w:rFonts w:ascii="Arial" w:eastAsia="Calibri" w:hAnsi="Arial" w:cs="Arial"/>
          <w:bCs/>
          <w:sz w:val="21"/>
          <w:szCs w:val="21"/>
        </w:rPr>
      </w:pPr>
    </w:p>
    <w:p w14:paraId="026F0245" w14:textId="30E3FDD4" w:rsidR="0034649E" w:rsidRPr="00EE21C9" w:rsidRDefault="004D1C3C" w:rsidP="00661BD5">
      <w:pPr>
        <w:pStyle w:val="Telobesedila"/>
        <w:rPr>
          <w:sz w:val="21"/>
          <w:szCs w:val="21"/>
        </w:rPr>
      </w:pPr>
      <w:r w:rsidRPr="00EE21C9">
        <w:rPr>
          <w:rFonts w:eastAsia="Calibri"/>
          <w:bCs/>
          <w:sz w:val="21"/>
          <w:szCs w:val="21"/>
        </w:rPr>
        <w:t xml:space="preserve">V kolikor država, kjer je bilo referenčno delo izvedeno, obratovalnega oziroma uporabnega dovoljenja ne izdaja, bo naročnik kot datum dokončanja upošteval datum izdaje potrdila o prevzemu ali enakovrednega potrdila, ki izkazuje datum sprejema in izročitve referenčnega dela </w:t>
      </w:r>
      <w:r w:rsidR="00975A82" w:rsidRPr="00EE21C9">
        <w:rPr>
          <w:rFonts w:eastAsia="Calibri"/>
          <w:bCs/>
          <w:sz w:val="21"/>
          <w:szCs w:val="21"/>
        </w:rPr>
        <w:t>investitorju.</w:t>
      </w:r>
      <w:r w:rsidR="008A5ACE" w:rsidRPr="00EE21C9">
        <w:rPr>
          <w:sz w:val="21"/>
          <w:szCs w:val="21"/>
        </w:rPr>
        <w:t xml:space="preserve"> Ustreznost enakovrednega potrdila bo naročnik presojal v vsakem primeru posebej glede na vsebino in ostale okoliščine, pri čemer se ne bo opiral samo na formalno poimenovanje takega potrdila.</w:t>
      </w:r>
    </w:p>
    <w:p w14:paraId="77B6B687" w14:textId="77777777" w:rsidR="0034649E" w:rsidRPr="00EE21C9" w:rsidRDefault="0034649E" w:rsidP="001A68B1">
      <w:pPr>
        <w:spacing w:line="276" w:lineRule="auto"/>
        <w:ind w:right="45"/>
        <w:jc w:val="both"/>
        <w:rPr>
          <w:rFonts w:ascii="Arial" w:eastAsia="Calibri" w:hAnsi="Arial" w:cs="Arial"/>
          <w:bCs/>
          <w:sz w:val="21"/>
          <w:szCs w:val="21"/>
        </w:rPr>
      </w:pPr>
    </w:p>
    <w:p w14:paraId="3785525B" w14:textId="77777777" w:rsidR="003741F5" w:rsidRPr="00EE21C9" w:rsidRDefault="003741F5" w:rsidP="003741F5">
      <w:pPr>
        <w:spacing w:line="276" w:lineRule="auto"/>
        <w:jc w:val="both"/>
        <w:rPr>
          <w:rFonts w:ascii="Arial" w:eastAsia="Calibri" w:hAnsi="Arial" w:cs="Arial"/>
          <w:b/>
          <w:bCs/>
          <w:color w:val="000000" w:themeColor="text1"/>
          <w:sz w:val="21"/>
          <w:szCs w:val="21"/>
        </w:rPr>
      </w:pPr>
      <w:r w:rsidRPr="00EE21C9">
        <w:rPr>
          <w:rFonts w:ascii="Arial" w:eastAsia="Calibri" w:hAnsi="Arial" w:cs="Arial"/>
          <w:b/>
          <w:bCs/>
          <w:color w:val="000000" w:themeColor="text1"/>
          <w:sz w:val="21"/>
          <w:szCs w:val="21"/>
        </w:rPr>
        <w:t xml:space="preserve">Dokazilo: </w:t>
      </w:r>
    </w:p>
    <w:p w14:paraId="10B53A76" w14:textId="77777777" w:rsidR="003741F5"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i</w:t>
      </w:r>
      <w:r w:rsidR="003741F5" w:rsidRPr="00EE21C9">
        <w:rPr>
          <w:rFonts w:ascii="Arial" w:eastAsia="Calibri" w:hAnsi="Arial" w:cs="Arial"/>
          <w:color w:val="000000" w:themeColor="text1"/>
          <w:sz w:val="21"/>
          <w:szCs w:val="21"/>
        </w:rPr>
        <w:t xml:space="preserve">zpolnjen obrazec ESPD </w:t>
      </w:r>
      <w:r w:rsidR="003741F5" w:rsidRPr="00EE21C9">
        <w:rPr>
          <w:rFonts w:ascii="Arial" w:hAnsi="Arial" w:cs="Arial"/>
          <w:sz w:val="21"/>
          <w:szCs w:val="21"/>
        </w:rPr>
        <w:t>(v »Del IV: Pogoji za sodelovanje, Oddelek C: Tehnična in strokovna sposobnost«),</w:t>
      </w:r>
    </w:p>
    <w:p w14:paraId="13908CB3" w14:textId="461F18E1" w:rsidR="00421C96"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 xml:space="preserve">obrazec </w:t>
      </w:r>
      <w:r w:rsidR="00BA22BE" w:rsidRPr="00EE21C9">
        <w:rPr>
          <w:rFonts w:ascii="Arial" w:eastAsia="Calibri" w:hAnsi="Arial" w:cs="Arial"/>
          <w:color w:val="000000" w:themeColor="text1"/>
          <w:sz w:val="21"/>
          <w:szCs w:val="21"/>
        </w:rPr>
        <w:t>4</w:t>
      </w:r>
      <w:r w:rsidRPr="00EE21C9">
        <w:rPr>
          <w:rFonts w:ascii="Arial" w:eastAsia="Calibri" w:hAnsi="Arial" w:cs="Arial"/>
          <w:color w:val="000000" w:themeColor="text1"/>
          <w:sz w:val="21"/>
          <w:szCs w:val="21"/>
        </w:rPr>
        <w:t>: Izjava o izpolnjevanju pogojev za sodelovanje</w:t>
      </w:r>
      <w:r w:rsidR="00926748" w:rsidRPr="00EE21C9">
        <w:rPr>
          <w:rFonts w:ascii="Arial" w:eastAsia="Calibri" w:hAnsi="Arial" w:cs="Arial"/>
          <w:color w:val="000000" w:themeColor="text1"/>
          <w:sz w:val="21"/>
          <w:szCs w:val="21"/>
        </w:rPr>
        <w:t>;</w:t>
      </w:r>
    </w:p>
    <w:p w14:paraId="2B725B9C" w14:textId="511FB424" w:rsidR="003741F5"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o</w:t>
      </w:r>
      <w:r w:rsidR="003741F5" w:rsidRPr="00EE21C9">
        <w:rPr>
          <w:rFonts w:ascii="Arial" w:eastAsia="Calibri" w:hAnsi="Arial" w:cs="Arial"/>
          <w:color w:val="000000" w:themeColor="text1"/>
          <w:sz w:val="21"/>
          <w:szCs w:val="21"/>
        </w:rPr>
        <w:t xml:space="preserve">brazec </w:t>
      </w:r>
      <w:r w:rsidR="00BA22BE" w:rsidRPr="00EE21C9">
        <w:rPr>
          <w:rFonts w:ascii="Arial" w:eastAsia="Calibri" w:hAnsi="Arial" w:cs="Arial"/>
          <w:color w:val="000000" w:themeColor="text1"/>
          <w:sz w:val="21"/>
          <w:szCs w:val="21"/>
        </w:rPr>
        <w:t>3</w:t>
      </w:r>
      <w:r w:rsidR="003741F5" w:rsidRPr="00EE21C9">
        <w:rPr>
          <w:rFonts w:ascii="Arial" w:eastAsia="Calibri" w:hAnsi="Arial" w:cs="Arial"/>
          <w:color w:val="000000" w:themeColor="text1"/>
          <w:sz w:val="21"/>
          <w:szCs w:val="21"/>
        </w:rPr>
        <w:t xml:space="preserve">: </w:t>
      </w:r>
      <w:r w:rsidR="008A5ACE" w:rsidRPr="00EE21C9">
        <w:rPr>
          <w:rFonts w:ascii="Arial" w:eastAsia="Calibri" w:hAnsi="Arial" w:cs="Arial"/>
          <w:color w:val="000000" w:themeColor="text1"/>
          <w:sz w:val="21"/>
          <w:szCs w:val="21"/>
        </w:rPr>
        <w:t>Referenčno</w:t>
      </w:r>
      <w:r w:rsidR="003741F5" w:rsidRPr="00EE21C9">
        <w:rPr>
          <w:rFonts w:ascii="Arial" w:eastAsia="Calibri" w:hAnsi="Arial" w:cs="Arial"/>
          <w:color w:val="000000" w:themeColor="text1"/>
          <w:sz w:val="21"/>
          <w:szCs w:val="21"/>
        </w:rPr>
        <w:t xml:space="preserve"> potrdilo;</w:t>
      </w:r>
    </w:p>
    <w:p w14:paraId="5D314C6F" w14:textId="0A1E5303" w:rsidR="003741F5" w:rsidRPr="00EE21C9" w:rsidRDefault="00421C96" w:rsidP="00C63826">
      <w:pPr>
        <w:pStyle w:val="Odstavekseznama"/>
        <w:numPr>
          <w:ilvl w:val="0"/>
          <w:numId w:val="17"/>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l</w:t>
      </w:r>
      <w:r w:rsidR="003741F5" w:rsidRPr="00EE21C9">
        <w:rPr>
          <w:rFonts w:ascii="Arial" w:eastAsia="Calibri" w:hAnsi="Arial" w:cs="Arial"/>
          <w:color w:val="000000" w:themeColor="text1"/>
          <w:sz w:val="21"/>
          <w:szCs w:val="21"/>
        </w:rPr>
        <w:t>astna izjava oz. drug dokument, iz katerega izhaja delitev del med gospodarskimi subjekti</w:t>
      </w:r>
      <w:r w:rsidR="0059281D" w:rsidRPr="00EE21C9">
        <w:rPr>
          <w:rFonts w:ascii="Arial" w:eastAsia="Calibri" w:hAnsi="Arial" w:cs="Arial"/>
          <w:color w:val="000000" w:themeColor="text1"/>
          <w:sz w:val="21"/>
          <w:szCs w:val="21"/>
        </w:rPr>
        <w:t>;</w:t>
      </w:r>
    </w:p>
    <w:p w14:paraId="250E6361" w14:textId="77777777" w:rsidR="00FA1992" w:rsidRPr="00EE21C9" w:rsidRDefault="00FA1992" w:rsidP="00FA1992">
      <w:pPr>
        <w:spacing w:line="276" w:lineRule="auto"/>
        <w:jc w:val="both"/>
        <w:rPr>
          <w:rFonts w:ascii="Arial" w:eastAsia="Calibri" w:hAnsi="Arial" w:cs="Arial"/>
          <w:color w:val="000000" w:themeColor="text1"/>
          <w:sz w:val="21"/>
          <w:szCs w:val="21"/>
        </w:rPr>
      </w:pPr>
    </w:p>
    <w:p w14:paraId="1AF2084E" w14:textId="6559FE9D" w:rsidR="00FA1992" w:rsidRPr="00EE21C9" w:rsidRDefault="00FA1992" w:rsidP="00C63826">
      <w:pPr>
        <w:pStyle w:val="Odstavekseznama"/>
        <w:numPr>
          <w:ilvl w:val="0"/>
          <w:numId w:val="33"/>
        </w:numPr>
        <w:spacing w:line="276" w:lineRule="auto"/>
        <w:jc w:val="both"/>
        <w:rPr>
          <w:rFonts w:ascii="Arial" w:hAnsi="Arial" w:cs="Arial"/>
          <w:b/>
          <w:color w:val="000000" w:themeColor="text1"/>
          <w:sz w:val="21"/>
          <w:szCs w:val="21"/>
          <w:lang w:eastAsia="en-US"/>
        </w:rPr>
      </w:pPr>
      <w:r w:rsidRPr="00EE21C9">
        <w:rPr>
          <w:rFonts w:ascii="Arial" w:hAnsi="Arial" w:cs="Arial"/>
          <w:b/>
          <w:color w:val="000000" w:themeColor="text1"/>
          <w:sz w:val="21"/>
          <w:szCs w:val="21"/>
          <w:lang w:eastAsia="en-US"/>
        </w:rPr>
        <w:t>Ponudnik mora zagotoviti, d</w:t>
      </w:r>
      <w:r w:rsidRPr="00EE21C9">
        <w:rPr>
          <w:rFonts w:ascii="Arial" w:hAnsi="Arial" w:cs="Arial"/>
          <w:color w:val="000000" w:themeColor="text1"/>
          <w:sz w:val="21"/>
          <w:szCs w:val="21"/>
          <w:lang w:eastAsia="en-US"/>
        </w:rPr>
        <w:t xml:space="preserve">a </w:t>
      </w:r>
      <w:r w:rsidRPr="00EE21C9">
        <w:rPr>
          <w:rFonts w:ascii="Arial" w:hAnsi="Arial" w:cs="Arial"/>
          <w:b/>
          <w:color w:val="000000" w:themeColor="text1"/>
          <w:sz w:val="21"/>
          <w:szCs w:val="21"/>
          <w:lang w:eastAsia="en-US"/>
        </w:rPr>
        <w:t xml:space="preserve">bo ponujeno blago v skladu s tehničnim in drugimi zahtevami naročnika iz razpisne dokumentacije. </w:t>
      </w:r>
    </w:p>
    <w:p w14:paraId="5235673C" w14:textId="77777777" w:rsidR="00FA1992" w:rsidRPr="00EE21C9" w:rsidRDefault="00FA1992" w:rsidP="00FA1992">
      <w:pPr>
        <w:spacing w:line="276" w:lineRule="auto"/>
        <w:ind w:firstLine="426"/>
        <w:jc w:val="both"/>
        <w:rPr>
          <w:rFonts w:ascii="Arial" w:hAnsi="Arial" w:cs="Arial"/>
          <w:b/>
          <w:color w:val="EE0000"/>
          <w:sz w:val="21"/>
          <w:szCs w:val="21"/>
          <w:lang w:eastAsia="en-US"/>
        </w:rPr>
      </w:pPr>
    </w:p>
    <w:p w14:paraId="65C64CE6" w14:textId="6A9BAE14" w:rsidR="00FA1992" w:rsidRPr="00EE21C9" w:rsidRDefault="00803016" w:rsidP="00803016">
      <w:pPr>
        <w:spacing w:line="276" w:lineRule="auto"/>
        <w:jc w:val="both"/>
        <w:rPr>
          <w:rFonts w:ascii="Arial" w:hAnsi="Arial" w:cs="Arial"/>
          <w:b/>
          <w:sz w:val="21"/>
          <w:szCs w:val="21"/>
          <w:lang w:eastAsia="en-US"/>
        </w:rPr>
      </w:pPr>
      <w:r w:rsidRPr="00EE21C9">
        <w:rPr>
          <w:rFonts w:ascii="Arial" w:hAnsi="Arial" w:cs="Arial"/>
          <w:b/>
          <w:sz w:val="21"/>
          <w:szCs w:val="21"/>
          <w:lang w:eastAsia="en-US"/>
        </w:rPr>
        <w:t>Dokazilo:</w:t>
      </w:r>
    </w:p>
    <w:p w14:paraId="0381072C" w14:textId="260B8626" w:rsidR="00FA1992" w:rsidRPr="00EE21C9" w:rsidRDefault="000E5FEE" w:rsidP="00E27DCE">
      <w:pPr>
        <w:numPr>
          <w:ilvl w:val="0"/>
          <w:numId w:val="38"/>
        </w:numPr>
        <w:tabs>
          <w:tab w:val="left" w:pos="851"/>
          <w:tab w:val="left" w:pos="1503"/>
        </w:tabs>
        <w:spacing w:line="276" w:lineRule="auto"/>
        <w:jc w:val="both"/>
        <w:rPr>
          <w:rFonts w:ascii="Arial" w:hAnsi="Arial" w:cs="Arial"/>
          <w:b/>
          <w:sz w:val="21"/>
          <w:szCs w:val="21"/>
          <w:u w:val="single"/>
          <w:lang w:eastAsia="en-US"/>
        </w:rPr>
      </w:pPr>
      <w:r w:rsidRPr="00EE21C9">
        <w:rPr>
          <w:rFonts w:ascii="Arial" w:hAnsi="Arial" w:cs="Arial"/>
          <w:bCs/>
          <w:sz w:val="21"/>
          <w:szCs w:val="21"/>
          <w:lang w:eastAsia="en-US"/>
        </w:rPr>
        <w:t>Ponudnik</w:t>
      </w:r>
      <w:r w:rsidR="00991147" w:rsidRPr="00EE21C9">
        <w:rPr>
          <w:rFonts w:ascii="Arial" w:hAnsi="Arial" w:cs="Arial"/>
          <w:bCs/>
          <w:sz w:val="21"/>
          <w:szCs w:val="21"/>
          <w:lang w:eastAsia="en-US"/>
        </w:rPr>
        <w:t xml:space="preserve"> mora predložiti izpolnjen </w:t>
      </w:r>
      <w:r w:rsidR="007D555B" w:rsidRPr="00EE21C9">
        <w:rPr>
          <w:rFonts w:ascii="Arial" w:hAnsi="Arial" w:cs="Arial"/>
          <w:bCs/>
          <w:sz w:val="21"/>
          <w:szCs w:val="21"/>
          <w:lang w:eastAsia="en-US"/>
        </w:rPr>
        <w:t>OBRAZEC</w:t>
      </w:r>
      <w:r w:rsidR="00FD2085" w:rsidRPr="00EE21C9">
        <w:rPr>
          <w:rFonts w:ascii="Arial" w:hAnsi="Arial" w:cs="Arial"/>
          <w:bCs/>
          <w:sz w:val="21"/>
          <w:szCs w:val="21"/>
          <w:lang w:eastAsia="en-US"/>
        </w:rPr>
        <w:t xml:space="preserve"> </w:t>
      </w:r>
      <w:r w:rsidR="00A1158B" w:rsidRPr="00EE21C9">
        <w:rPr>
          <w:rFonts w:ascii="Arial" w:hAnsi="Arial" w:cs="Arial"/>
          <w:bCs/>
          <w:sz w:val="21"/>
          <w:szCs w:val="21"/>
          <w:lang w:eastAsia="en-US"/>
        </w:rPr>
        <w:t>12</w:t>
      </w:r>
      <w:r w:rsidR="0076385F" w:rsidRPr="00EE21C9">
        <w:rPr>
          <w:rFonts w:ascii="Arial" w:hAnsi="Arial" w:cs="Arial"/>
          <w:bCs/>
          <w:sz w:val="21"/>
          <w:szCs w:val="21"/>
          <w:lang w:eastAsia="en-US"/>
        </w:rPr>
        <w:t>: TEHNIČNE ZAHTEVE</w:t>
      </w:r>
      <w:r w:rsidRPr="00EE21C9">
        <w:rPr>
          <w:rFonts w:ascii="Arial" w:hAnsi="Arial" w:cs="Arial"/>
          <w:bCs/>
          <w:sz w:val="21"/>
          <w:szCs w:val="21"/>
          <w:lang w:eastAsia="en-US"/>
        </w:rPr>
        <w:t xml:space="preserve"> v excel obliki. </w:t>
      </w:r>
      <w:r w:rsidR="00E31554" w:rsidRPr="00EE21C9">
        <w:rPr>
          <w:rFonts w:ascii="Arial" w:hAnsi="Arial" w:cs="Arial"/>
          <w:sz w:val="21"/>
          <w:szCs w:val="21"/>
          <w:lang w:eastAsia="en-US"/>
        </w:rPr>
        <w:t>P</w:t>
      </w:r>
      <w:r w:rsidR="00FA1992" w:rsidRPr="00EE21C9">
        <w:rPr>
          <w:rFonts w:ascii="Arial" w:hAnsi="Arial" w:cs="Arial"/>
          <w:sz w:val="21"/>
          <w:szCs w:val="21"/>
          <w:lang w:eastAsia="en-US"/>
        </w:rPr>
        <w:t xml:space="preserve">onudnik </w:t>
      </w:r>
      <w:r w:rsidRPr="00EE21C9">
        <w:rPr>
          <w:rFonts w:ascii="Arial" w:hAnsi="Arial" w:cs="Arial"/>
          <w:sz w:val="21"/>
          <w:szCs w:val="21"/>
          <w:lang w:eastAsia="en-US"/>
        </w:rPr>
        <w:t>mora j</w:t>
      </w:r>
      <w:r w:rsidR="00FA1992" w:rsidRPr="00EE21C9">
        <w:rPr>
          <w:rFonts w:ascii="Arial" w:hAnsi="Arial" w:cs="Arial"/>
          <w:sz w:val="21"/>
          <w:szCs w:val="21"/>
          <w:lang w:eastAsia="en-US"/>
        </w:rPr>
        <w:t>asno in nedvoumno dokazati izpolnjevanje zahtev v obliki dokazila ali z drugimi uradnimi dokumenti</w:t>
      </w:r>
      <w:r w:rsidR="00E31554" w:rsidRPr="00EE21C9">
        <w:rPr>
          <w:rFonts w:ascii="Arial" w:hAnsi="Arial" w:cs="Arial"/>
          <w:sz w:val="21"/>
          <w:szCs w:val="21"/>
          <w:lang w:eastAsia="en-US"/>
        </w:rPr>
        <w:t xml:space="preserve">. </w:t>
      </w:r>
      <w:r w:rsidR="00E31554" w:rsidRPr="00EE21C9">
        <w:rPr>
          <w:rFonts w:ascii="Arial" w:hAnsi="Arial" w:cs="Arial"/>
          <w:sz w:val="21"/>
          <w:szCs w:val="21"/>
          <w:u w:val="single"/>
          <w:lang w:eastAsia="en-US"/>
        </w:rPr>
        <w:t>L</w:t>
      </w:r>
      <w:r w:rsidR="00FA1992" w:rsidRPr="00EE21C9">
        <w:rPr>
          <w:rFonts w:ascii="Arial" w:hAnsi="Arial" w:cs="Arial"/>
          <w:sz w:val="21"/>
          <w:szCs w:val="21"/>
          <w:u w:val="single"/>
          <w:lang w:eastAsia="en-US"/>
        </w:rPr>
        <w:t>astnih izjav ponudnika, naročnik ne bo priznal kot ustrezno dokazilo</w:t>
      </w:r>
      <w:r w:rsidR="00991147" w:rsidRPr="00EE21C9">
        <w:rPr>
          <w:rFonts w:ascii="Arial" w:hAnsi="Arial" w:cs="Arial"/>
          <w:sz w:val="21"/>
          <w:szCs w:val="21"/>
          <w:lang w:eastAsia="en-US"/>
        </w:rPr>
        <w:t>. K</w:t>
      </w:r>
      <w:r w:rsidR="00FA1992" w:rsidRPr="00EE21C9">
        <w:rPr>
          <w:rFonts w:ascii="Arial" w:hAnsi="Arial" w:cs="Arial"/>
          <w:sz w:val="21"/>
          <w:szCs w:val="21"/>
          <w:lang w:eastAsia="en-US"/>
        </w:rPr>
        <w:t>jer naročnik dopušča variante, mora ponudnik jasno zapisati in se opredeliti katero izmed variant ponuja</w:t>
      </w:r>
      <w:r w:rsidR="00991147" w:rsidRPr="00EE21C9">
        <w:rPr>
          <w:rFonts w:ascii="Arial" w:hAnsi="Arial" w:cs="Arial"/>
          <w:sz w:val="21"/>
          <w:szCs w:val="21"/>
          <w:lang w:eastAsia="en-US"/>
        </w:rPr>
        <w:t>.</w:t>
      </w:r>
    </w:p>
    <w:p w14:paraId="0B4BCC91" w14:textId="2369D5B4" w:rsidR="00FA1992" w:rsidRPr="00EE21C9" w:rsidRDefault="00FA1992" w:rsidP="00E27DCE">
      <w:pPr>
        <w:numPr>
          <w:ilvl w:val="0"/>
          <w:numId w:val="38"/>
        </w:numPr>
        <w:tabs>
          <w:tab w:val="left" w:pos="851"/>
          <w:tab w:val="left" w:pos="1503"/>
        </w:tabs>
        <w:spacing w:line="276" w:lineRule="auto"/>
        <w:jc w:val="both"/>
        <w:rPr>
          <w:rFonts w:ascii="Arial" w:hAnsi="Arial" w:cs="Arial"/>
          <w:sz w:val="21"/>
          <w:szCs w:val="21"/>
          <w:lang w:eastAsia="en-US"/>
        </w:rPr>
      </w:pPr>
      <w:r w:rsidRPr="00EE21C9">
        <w:rPr>
          <w:rFonts w:ascii="Arial" w:hAnsi="Arial" w:cs="Arial"/>
          <w:sz w:val="21"/>
          <w:szCs w:val="21"/>
          <w:lang w:eastAsia="en-US"/>
        </w:rPr>
        <w:t>Tehnične karakteristike mora ponudnik dokazovati s proizvajalčevo originalno dokumentacijo, prospekti, tehničnimi listinami, skicami, slikovnim materialom, ipd. v slovenskem in/ali angleškem jeziku</w:t>
      </w:r>
      <w:r w:rsidR="00991147" w:rsidRPr="00EE21C9">
        <w:rPr>
          <w:rFonts w:ascii="Arial" w:hAnsi="Arial" w:cs="Arial"/>
          <w:sz w:val="21"/>
          <w:szCs w:val="21"/>
          <w:lang w:eastAsia="en-US"/>
        </w:rPr>
        <w:t>.</w:t>
      </w:r>
    </w:p>
    <w:p w14:paraId="75F38C52" w14:textId="77777777" w:rsidR="00FA1992" w:rsidRPr="00EE21C9" w:rsidRDefault="00FA1992" w:rsidP="00E27DCE">
      <w:pPr>
        <w:numPr>
          <w:ilvl w:val="0"/>
          <w:numId w:val="38"/>
        </w:numPr>
        <w:tabs>
          <w:tab w:val="left" w:pos="851"/>
          <w:tab w:val="left" w:pos="1503"/>
        </w:tabs>
        <w:spacing w:line="276" w:lineRule="auto"/>
        <w:jc w:val="both"/>
        <w:rPr>
          <w:rFonts w:ascii="Arial" w:hAnsi="Arial" w:cs="Arial"/>
          <w:sz w:val="21"/>
          <w:szCs w:val="21"/>
          <w:lang w:eastAsia="en-US"/>
        </w:rPr>
      </w:pPr>
      <w:r w:rsidRPr="00EE21C9">
        <w:rPr>
          <w:rFonts w:ascii="Arial" w:hAnsi="Arial" w:cs="Arial"/>
          <w:sz w:val="21"/>
          <w:szCs w:val="21"/>
          <w:lang w:eastAsia="en-US"/>
        </w:rPr>
        <w:t xml:space="preserve">V primeru da posamezne tehnične lastnosti ni v uradni dokumentaciji proizvajalca, lahko ponudnik izpolnjevanje dokazuje tudi na način, da posreduje povezave na spletne strani proizvajalca in/ali priloži tehnično specifikacijo, </w:t>
      </w:r>
      <w:r w:rsidRPr="00EE21C9">
        <w:rPr>
          <w:rFonts w:ascii="Arial" w:hAnsi="Arial" w:cs="Arial"/>
          <w:sz w:val="21"/>
          <w:szCs w:val="21"/>
          <w:u w:val="single"/>
          <w:lang w:eastAsia="en-US"/>
        </w:rPr>
        <w:t>ki jo je potrdil proizvajalec.</w:t>
      </w:r>
    </w:p>
    <w:p w14:paraId="1B5B2818" w14:textId="77777777" w:rsidR="00FA1992" w:rsidRPr="00EE21C9" w:rsidRDefault="00FA1992" w:rsidP="00E27DCE">
      <w:pPr>
        <w:numPr>
          <w:ilvl w:val="0"/>
          <w:numId w:val="38"/>
        </w:numPr>
        <w:tabs>
          <w:tab w:val="left" w:pos="851"/>
          <w:tab w:val="left" w:pos="1503"/>
        </w:tabs>
        <w:spacing w:line="276" w:lineRule="auto"/>
        <w:jc w:val="both"/>
        <w:rPr>
          <w:rFonts w:ascii="Arial" w:hAnsi="Arial" w:cs="Arial"/>
          <w:sz w:val="21"/>
          <w:szCs w:val="21"/>
          <w:lang w:eastAsia="en-US"/>
        </w:rPr>
      </w:pPr>
      <w:r w:rsidRPr="00EE21C9">
        <w:rPr>
          <w:rFonts w:ascii="Arial" w:hAnsi="Arial" w:cs="Arial"/>
          <w:sz w:val="21"/>
          <w:szCs w:val="21"/>
          <w:lang w:eastAsia="en-US"/>
        </w:rPr>
        <w:t>V primeru predložitve tehnične dokumentacije v drugem tujem jeziku, si naročnik pridržuje pravico ponudnika pozvati k predložitvi slovenskega prevoda na stroške ponudnika.</w:t>
      </w:r>
    </w:p>
    <w:p w14:paraId="131DCF67" w14:textId="77777777" w:rsidR="00FA1992" w:rsidRPr="00EE21C9" w:rsidRDefault="00FA1992" w:rsidP="00FA1992">
      <w:pPr>
        <w:spacing w:line="276" w:lineRule="auto"/>
        <w:jc w:val="both"/>
        <w:rPr>
          <w:rFonts w:ascii="Arial" w:hAnsi="Arial" w:cs="Arial"/>
          <w:sz w:val="21"/>
          <w:szCs w:val="21"/>
          <w:lang w:eastAsia="en-US"/>
        </w:rPr>
      </w:pPr>
    </w:p>
    <w:p w14:paraId="79AA5C1C" w14:textId="77777777" w:rsidR="00FA1992" w:rsidRPr="00EE21C9" w:rsidRDefault="00FA1992" w:rsidP="00FA1992">
      <w:pPr>
        <w:spacing w:line="276" w:lineRule="auto"/>
        <w:jc w:val="both"/>
        <w:rPr>
          <w:rFonts w:ascii="Arial" w:hAnsi="Arial" w:cs="Arial"/>
          <w:sz w:val="21"/>
          <w:szCs w:val="21"/>
          <w:lang w:eastAsia="en-US"/>
        </w:rPr>
      </w:pPr>
      <w:r w:rsidRPr="00EE21C9">
        <w:rPr>
          <w:rFonts w:ascii="Arial" w:hAnsi="Arial" w:cs="Arial"/>
          <w:sz w:val="21"/>
          <w:szCs w:val="21"/>
          <w:lang w:eastAsia="en-US"/>
        </w:rPr>
        <w:t xml:space="preserve">Naročnik </w:t>
      </w:r>
      <w:r w:rsidRPr="00EE21C9">
        <w:rPr>
          <w:rFonts w:ascii="Arial" w:hAnsi="Arial" w:cs="Arial"/>
          <w:b/>
          <w:sz w:val="21"/>
          <w:szCs w:val="21"/>
          <w:u w:val="single"/>
          <w:lang w:eastAsia="en-US"/>
        </w:rPr>
        <w:t>ne bo upošteval tehničnih lastnosti</w:t>
      </w:r>
      <w:r w:rsidRPr="00EE21C9">
        <w:rPr>
          <w:rFonts w:ascii="Arial" w:hAnsi="Arial" w:cs="Arial"/>
          <w:sz w:val="21"/>
          <w:szCs w:val="21"/>
          <w:lang w:eastAsia="en-US"/>
        </w:rPr>
        <w:t>, ki so na proizvajalčevo dokumentacijo, prospekte, tehnične listine, skice, slikovni material, ipd. vpisane naknadno s strani ponudnika in/ali izjave, s katero ponudnik zagotavlja izpolnjevanje posamezne tehnične lastnosti, ki pa ni del in/ali se razlikuje od  proizvajalčeve tehnične dokumentacije.</w:t>
      </w:r>
    </w:p>
    <w:p w14:paraId="179C9922" w14:textId="77777777" w:rsidR="00FA1992" w:rsidRPr="00EE21C9" w:rsidRDefault="00FA1992" w:rsidP="00FA1992">
      <w:pPr>
        <w:spacing w:line="276" w:lineRule="auto"/>
        <w:ind w:left="851"/>
        <w:jc w:val="both"/>
        <w:rPr>
          <w:rFonts w:ascii="Arial" w:hAnsi="Arial" w:cs="Arial"/>
          <w:sz w:val="21"/>
          <w:szCs w:val="21"/>
          <w:lang w:eastAsia="en-US"/>
        </w:rPr>
      </w:pPr>
    </w:p>
    <w:p w14:paraId="6DAB63AC" w14:textId="77777777" w:rsidR="00FA1992" w:rsidRPr="00EE21C9" w:rsidRDefault="00FA1992" w:rsidP="00FA1992">
      <w:pPr>
        <w:spacing w:line="276" w:lineRule="auto"/>
        <w:jc w:val="both"/>
        <w:rPr>
          <w:rFonts w:ascii="Arial" w:hAnsi="Arial" w:cs="Arial"/>
          <w:sz w:val="21"/>
          <w:szCs w:val="21"/>
          <w:lang w:eastAsia="en-US"/>
        </w:rPr>
      </w:pPr>
      <w:r w:rsidRPr="00EE21C9">
        <w:rPr>
          <w:rFonts w:ascii="Arial" w:hAnsi="Arial" w:cs="Arial"/>
          <w:sz w:val="21"/>
          <w:szCs w:val="21"/>
          <w:lang w:eastAsia="en-US"/>
        </w:rPr>
        <w:t>Naročnik bo upošteval tehnične spremembe, ki bodo potrjene izključno in neposredno s strani proizvajalca, ter ustrezno tehnično predstavljene na način, da bo naročnik lahko nedvoumno ugotovil izpolnjevanje  tehničnih zahtev.</w:t>
      </w:r>
    </w:p>
    <w:p w14:paraId="631BB1C5" w14:textId="77777777" w:rsidR="00FA1992" w:rsidRPr="00EE21C9" w:rsidRDefault="00FA1992" w:rsidP="00FA1992">
      <w:pPr>
        <w:spacing w:line="276" w:lineRule="auto"/>
        <w:ind w:left="851"/>
        <w:jc w:val="both"/>
        <w:rPr>
          <w:rFonts w:ascii="Arial" w:hAnsi="Arial" w:cs="Arial"/>
          <w:b/>
          <w:sz w:val="21"/>
          <w:szCs w:val="21"/>
          <w:lang w:eastAsia="en-US"/>
        </w:rPr>
      </w:pPr>
    </w:p>
    <w:p w14:paraId="15F9605A" w14:textId="7C8CB257" w:rsidR="00FA1992" w:rsidRPr="00EE21C9" w:rsidRDefault="00FA1992" w:rsidP="00FA1992">
      <w:pPr>
        <w:spacing w:line="276" w:lineRule="auto"/>
        <w:jc w:val="both"/>
        <w:rPr>
          <w:rFonts w:ascii="Arial" w:eastAsia="Calibri" w:hAnsi="Arial" w:cs="Arial"/>
          <w:sz w:val="21"/>
          <w:szCs w:val="21"/>
        </w:rPr>
      </w:pPr>
      <w:r w:rsidRPr="00EE21C9">
        <w:rPr>
          <w:rFonts w:ascii="Arial" w:hAnsi="Arial" w:cs="Arial"/>
          <w:b/>
          <w:sz w:val="21"/>
          <w:szCs w:val="21"/>
          <w:u w:val="single"/>
          <w:lang w:eastAsia="en-US"/>
        </w:rPr>
        <w:t xml:space="preserve">Ponudnik </w:t>
      </w:r>
      <w:r w:rsidR="001874AC" w:rsidRPr="00EE21C9">
        <w:rPr>
          <w:rFonts w:ascii="Arial" w:hAnsi="Arial" w:cs="Arial"/>
          <w:b/>
          <w:sz w:val="21"/>
          <w:szCs w:val="21"/>
          <w:u w:val="single"/>
          <w:lang w:eastAsia="en-US"/>
        </w:rPr>
        <w:t xml:space="preserve">izpolnjen obrazec TEHNIČNE ZAHTEVE v excel obliki in </w:t>
      </w:r>
      <w:r w:rsidRPr="00EE21C9">
        <w:rPr>
          <w:rFonts w:ascii="Arial" w:hAnsi="Arial" w:cs="Arial"/>
          <w:b/>
          <w:sz w:val="21"/>
          <w:szCs w:val="21"/>
          <w:u w:val="single"/>
          <w:lang w:eastAsia="en-US"/>
        </w:rPr>
        <w:t xml:space="preserve">tehnično dokumentacijo </w:t>
      </w:r>
      <w:r w:rsidR="001874AC" w:rsidRPr="00EE21C9">
        <w:rPr>
          <w:rFonts w:ascii="Arial" w:hAnsi="Arial" w:cs="Arial"/>
          <w:b/>
          <w:sz w:val="21"/>
          <w:szCs w:val="21"/>
          <w:u w:val="single"/>
          <w:lang w:eastAsia="en-US"/>
        </w:rPr>
        <w:t>z</w:t>
      </w:r>
      <w:r w:rsidRPr="00EE21C9">
        <w:rPr>
          <w:rFonts w:ascii="Arial" w:hAnsi="Arial" w:cs="Arial"/>
          <w:b/>
          <w:sz w:val="21"/>
          <w:szCs w:val="21"/>
          <w:u w:val="single"/>
          <w:lang w:eastAsia="en-US"/>
        </w:rPr>
        <w:t xml:space="preserve"> ostal</w:t>
      </w:r>
      <w:r w:rsidR="001874AC" w:rsidRPr="00EE21C9">
        <w:rPr>
          <w:rFonts w:ascii="Arial" w:hAnsi="Arial" w:cs="Arial"/>
          <w:b/>
          <w:sz w:val="21"/>
          <w:szCs w:val="21"/>
          <w:u w:val="single"/>
          <w:lang w:eastAsia="en-US"/>
        </w:rPr>
        <w:t>imi</w:t>
      </w:r>
      <w:r w:rsidRPr="00EE21C9">
        <w:rPr>
          <w:rFonts w:ascii="Arial" w:hAnsi="Arial" w:cs="Arial"/>
          <w:b/>
          <w:sz w:val="21"/>
          <w:szCs w:val="21"/>
          <w:u w:val="single"/>
          <w:lang w:eastAsia="en-US"/>
        </w:rPr>
        <w:t xml:space="preserve"> zahtevan</w:t>
      </w:r>
      <w:r w:rsidR="001874AC" w:rsidRPr="00EE21C9">
        <w:rPr>
          <w:rFonts w:ascii="Arial" w:hAnsi="Arial" w:cs="Arial"/>
          <w:b/>
          <w:sz w:val="21"/>
          <w:szCs w:val="21"/>
          <w:u w:val="single"/>
          <w:lang w:eastAsia="en-US"/>
        </w:rPr>
        <w:t>imi</w:t>
      </w:r>
      <w:r w:rsidRPr="00EE21C9">
        <w:rPr>
          <w:rFonts w:ascii="Arial" w:hAnsi="Arial" w:cs="Arial"/>
          <w:b/>
          <w:sz w:val="21"/>
          <w:szCs w:val="21"/>
          <w:u w:val="single"/>
          <w:lang w:eastAsia="en-US"/>
        </w:rPr>
        <w:t xml:space="preserve"> dokazil</w:t>
      </w:r>
      <w:r w:rsidR="001874AC" w:rsidRPr="00EE21C9">
        <w:rPr>
          <w:rFonts w:ascii="Arial" w:hAnsi="Arial" w:cs="Arial"/>
          <w:b/>
          <w:sz w:val="21"/>
          <w:szCs w:val="21"/>
          <w:u w:val="single"/>
          <w:lang w:eastAsia="en-US"/>
        </w:rPr>
        <w:t>i</w:t>
      </w:r>
      <w:r w:rsidRPr="00EE21C9">
        <w:rPr>
          <w:rFonts w:ascii="Arial" w:hAnsi="Arial" w:cs="Arial"/>
          <w:b/>
          <w:sz w:val="21"/>
          <w:szCs w:val="21"/>
          <w:u w:val="single"/>
          <w:lang w:eastAsia="en-US"/>
        </w:rPr>
        <w:t xml:space="preserve"> predloži preko </w:t>
      </w:r>
      <w:r w:rsidR="001874AC" w:rsidRPr="00EE21C9">
        <w:rPr>
          <w:rFonts w:ascii="Arial" w:hAnsi="Arial" w:cs="Arial"/>
          <w:b/>
          <w:sz w:val="21"/>
          <w:szCs w:val="21"/>
          <w:u w:val="single"/>
          <w:lang w:eastAsia="en-US"/>
        </w:rPr>
        <w:t xml:space="preserve">portala </w:t>
      </w:r>
      <w:r w:rsidRPr="00EE21C9">
        <w:rPr>
          <w:rFonts w:ascii="Arial" w:hAnsi="Arial" w:cs="Arial"/>
          <w:b/>
          <w:sz w:val="21"/>
          <w:szCs w:val="21"/>
          <w:u w:val="single"/>
          <w:lang w:eastAsia="en-US"/>
        </w:rPr>
        <w:t xml:space="preserve">eJN, in sicer v razdelek »Druge priloge«, kot je navedeno v II. </w:t>
      </w:r>
      <w:r w:rsidR="001874AC" w:rsidRPr="00EE21C9">
        <w:rPr>
          <w:rFonts w:ascii="Arial" w:hAnsi="Arial" w:cs="Arial"/>
          <w:b/>
          <w:sz w:val="21"/>
          <w:szCs w:val="21"/>
          <w:u w:val="single"/>
          <w:lang w:eastAsia="en-US"/>
        </w:rPr>
        <w:t>p</w:t>
      </w:r>
      <w:r w:rsidRPr="00EE21C9">
        <w:rPr>
          <w:rFonts w:ascii="Arial" w:hAnsi="Arial" w:cs="Arial"/>
          <w:b/>
          <w:sz w:val="21"/>
          <w:szCs w:val="21"/>
          <w:u w:val="single"/>
          <w:lang w:eastAsia="en-US"/>
        </w:rPr>
        <w:t>oglavju</w:t>
      </w:r>
      <w:r w:rsidR="001874AC" w:rsidRPr="00EE21C9">
        <w:rPr>
          <w:rFonts w:ascii="Arial" w:hAnsi="Arial" w:cs="Arial"/>
          <w:b/>
          <w:sz w:val="21"/>
          <w:szCs w:val="21"/>
          <w:u w:val="single"/>
          <w:lang w:eastAsia="en-US"/>
        </w:rPr>
        <w:t>.</w:t>
      </w:r>
    </w:p>
    <w:p w14:paraId="2CA62D87" w14:textId="0BA88FB2" w:rsidR="0034649E" w:rsidRPr="00EE21C9" w:rsidRDefault="0034649E" w:rsidP="001874AC">
      <w:pPr>
        <w:spacing w:after="160" w:line="278" w:lineRule="auto"/>
        <w:rPr>
          <w:rFonts w:ascii="Arial" w:eastAsia="Arial" w:hAnsi="Arial" w:cs="Arial"/>
          <w:b/>
          <w:bCs/>
          <w:kern w:val="2"/>
          <w:sz w:val="21"/>
          <w:szCs w:val="21"/>
          <w:u w:val="single"/>
          <w:lang w:eastAsia="sl-SI" w:bidi="sl-SI"/>
          <w14:ligatures w14:val="standardContextual"/>
        </w:rPr>
      </w:pPr>
    </w:p>
    <w:p w14:paraId="7E2D53A7" w14:textId="77777777" w:rsidR="0034649E" w:rsidRPr="00EE21C9"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EE21C9">
        <w:rPr>
          <w:rFonts w:ascii="Arial" w:eastAsia="Calibri" w:hAnsi="Arial" w:cs="Arial"/>
          <w:b/>
          <w:sz w:val="21"/>
          <w:szCs w:val="21"/>
        </w:rPr>
        <w:t xml:space="preserve">Okoljski vidiki </w:t>
      </w:r>
    </w:p>
    <w:p w14:paraId="2BEF360A" w14:textId="77777777" w:rsidR="0034649E" w:rsidRPr="00EE21C9" w:rsidRDefault="0034649E" w:rsidP="001A68B1">
      <w:pPr>
        <w:suppressAutoHyphens/>
        <w:spacing w:line="276" w:lineRule="auto"/>
        <w:ind w:right="6"/>
        <w:jc w:val="both"/>
        <w:rPr>
          <w:rFonts w:ascii="Arial" w:eastAsia="Calibri" w:hAnsi="Arial" w:cs="Arial"/>
          <w:b/>
          <w:sz w:val="21"/>
          <w:szCs w:val="21"/>
        </w:rPr>
      </w:pPr>
    </w:p>
    <w:p w14:paraId="71D94A0B" w14:textId="2F99A9D2"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Izbrani izvajalec bo moral predmet javnega naročila izvajati na način, da je izpolnjen cilj, ki je za predmetno javno naročilo opredeljen v drugem odstavka 6. člena Uredbe o zelenem javnem naročanju (Ur. l. RS, št. 51/17 in 64/19) in v skladu z vsemi pogodbenimi določili, ki so opredeljena v osnutku pogodbe.  Z oddajo ponudbe se šteje, da ponudnik s tem soglaša.</w:t>
      </w:r>
    </w:p>
    <w:p w14:paraId="37FA7F0F" w14:textId="77777777" w:rsidR="0034649E" w:rsidRPr="00EE21C9" w:rsidRDefault="0034649E" w:rsidP="001A68B1">
      <w:pPr>
        <w:suppressAutoHyphens/>
        <w:spacing w:line="276" w:lineRule="auto"/>
        <w:ind w:right="6"/>
        <w:jc w:val="both"/>
        <w:rPr>
          <w:rFonts w:ascii="Arial" w:eastAsia="Calibri" w:hAnsi="Arial" w:cs="Arial"/>
          <w:b/>
          <w:sz w:val="21"/>
          <w:szCs w:val="21"/>
        </w:rPr>
      </w:pPr>
    </w:p>
    <w:p w14:paraId="09496908" w14:textId="77777777" w:rsidR="0034649E" w:rsidRPr="00EE21C9" w:rsidRDefault="004D1C3C" w:rsidP="008F203B">
      <w:pPr>
        <w:pStyle w:val="Odstavekseznama"/>
        <w:keepNext/>
        <w:keepLines/>
        <w:numPr>
          <w:ilvl w:val="0"/>
          <w:numId w:val="11"/>
        </w:numPr>
        <w:spacing w:line="276" w:lineRule="auto"/>
        <w:jc w:val="both"/>
        <w:rPr>
          <w:rFonts w:ascii="Arial" w:eastAsia="Calibri" w:hAnsi="Arial" w:cs="Arial"/>
          <w:b/>
          <w:sz w:val="21"/>
          <w:szCs w:val="21"/>
        </w:rPr>
      </w:pPr>
      <w:r w:rsidRPr="00EE21C9">
        <w:rPr>
          <w:rFonts w:ascii="Arial" w:eastAsia="Calibri" w:hAnsi="Arial" w:cs="Arial"/>
          <w:b/>
          <w:sz w:val="21"/>
          <w:szCs w:val="21"/>
        </w:rPr>
        <w:t>Prepoved in omejitev poslovanja z naročnikom</w:t>
      </w:r>
    </w:p>
    <w:p w14:paraId="604F1E90" w14:textId="77777777" w:rsidR="0034649E" w:rsidRPr="00EE21C9" w:rsidRDefault="0034649E" w:rsidP="001A68B1">
      <w:pPr>
        <w:keepNext/>
        <w:keepLines/>
        <w:spacing w:line="276" w:lineRule="auto"/>
        <w:jc w:val="both"/>
        <w:rPr>
          <w:rFonts w:ascii="Arial" w:eastAsia="Calibri" w:hAnsi="Arial" w:cs="Arial"/>
          <w:b/>
          <w:i/>
          <w:sz w:val="21"/>
          <w:szCs w:val="21"/>
        </w:rPr>
      </w:pPr>
    </w:p>
    <w:p w14:paraId="56545F2A" w14:textId="77777777" w:rsidR="0034649E" w:rsidRPr="00EE21C9" w:rsidRDefault="004D1C3C" w:rsidP="001A68B1">
      <w:pPr>
        <w:spacing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7DD3BAD3" w14:textId="77777777" w:rsidR="00B55080" w:rsidRPr="00EE21C9" w:rsidRDefault="00B55080" w:rsidP="00B55080">
      <w:pPr>
        <w:spacing w:line="276" w:lineRule="auto"/>
        <w:jc w:val="both"/>
        <w:rPr>
          <w:rFonts w:ascii="Arial" w:eastAsia="Calibri" w:hAnsi="Arial" w:cs="Arial"/>
          <w:b/>
          <w:color w:val="000000"/>
          <w:sz w:val="21"/>
          <w:szCs w:val="21"/>
        </w:rPr>
      </w:pPr>
    </w:p>
    <w:p w14:paraId="3EB3386C" w14:textId="77777777" w:rsidR="00B55080" w:rsidRPr="00EE21C9" w:rsidRDefault="00B55080" w:rsidP="00B55080">
      <w:pPr>
        <w:spacing w:line="276" w:lineRule="auto"/>
        <w:jc w:val="both"/>
        <w:rPr>
          <w:rFonts w:ascii="Arial" w:eastAsia="Calibri" w:hAnsi="Arial" w:cs="Arial"/>
          <w:sz w:val="21"/>
          <w:szCs w:val="21"/>
        </w:rPr>
      </w:pPr>
      <w:r w:rsidRPr="00EE21C9">
        <w:rPr>
          <w:rFonts w:ascii="Arial" w:eastAsia="Calibri" w:hAnsi="Arial" w:cs="Arial"/>
          <w:b/>
          <w:bCs/>
          <w:sz w:val="21"/>
          <w:szCs w:val="21"/>
        </w:rPr>
        <w:t>Dokazilo:</w:t>
      </w:r>
      <w:r w:rsidRPr="00EE21C9">
        <w:rPr>
          <w:rFonts w:ascii="Arial" w:eastAsia="Calibri" w:hAnsi="Arial" w:cs="Arial"/>
          <w:sz w:val="21"/>
          <w:szCs w:val="21"/>
        </w:rPr>
        <w:t xml:space="preserve"> </w:t>
      </w:r>
    </w:p>
    <w:p w14:paraId="7C88662A" w14:textId="77777777" w:rsidR="00B55080" w:rsidRPr="00EE21C9" w:rsidRDefault="006C36F4" w:rsidP="00C63826">
      <w:pPr>
        <w:pStyle w:val="Odstavekseznama"/>
        <w:numPr>
          <w:ilvl w:val="0"/>
          <w:numId w:val="25"/>
        </w:numPr>
        <w:spacing w:line="276" w:lineRule="auto"/>
        <w:jc w:val="both"/>
        <w:rPr>
          <w:rFonts w:ascii="Arial" w:eastAsia="Calibri" w:hAnsi="Arial" w:cs="Arial"/>
          <w:sz w:val="21"/>
          <w:szCs w:val="21"/>
        </w:rPr>
      </w:pPr>
      <w:r w:rsidRPr="00EE21C9">
        <w:rPr>
          <w:rFonts w:ascii="Arial" w:eastAsia="Calibri" w:hAnsi="Arial" w:cs="Arial"/>
          <w:sz w:val="21"/>
          <w:szCs w:val="21"/>
        </w:rPr>
        <w:t>i</w:t>
      </w:r>
      <w:r w:rsidR="00B55080" w:rsidRPr="00EE21C9">
        <w:rPr>
          <w:rFonts w:ascii="Arial" w:eastAsia="Calibri" w:hAnsi="Arial" w:cs="Arial"/>
          <w:sz w:val="21"/>
          <w:szCs w:val="21"/>
        </w:rPr>
        <w:t xml:space="preserve">zpolnjen </w:t>
      </w:r>
      <w:r w:rsidR="00B55080" w:rsidRPr="00EE21C9">
        <w:rPr>
          <w:rFonts w:ascii="Arial" w:eastAsia="Calibri" w:hAnsi="Arial" w:cs="Arial"/>
          <w:bCs/>
          <w:sz w:val="21"/>
          <w:szCs w:val="21"/>
        </w:rPr>
        <w:t>ESPD obrazec</w:t>
      </w:r>
      <w:r w:rsidRPr="00EE21C9">
        <w:rPr>
          <w:rFonts w:ascii="Arial" w:eastAsia="Calibri" w:hAnsi="Arial" w:cs="Arial"/>
          <w:bCs/>
          <w:sz w:val="21"/>
          <w:szCs w:val="21"/>
        </w:rPr>
        <w:t>;</w:t>
      </w:r>
    </w:p>
    <w:p w14:paraId="77D7B13B" w14:textId="1C2123D0" w:rsidR="00531BE7" w:rsidRPr="00EE21C9" w:rsidRDefault="00531BE7" w:rsidP="00C63826">
      <w:pPr>
        <w:pStyle w:val="Odstavekseznama"/>
        <w:numPr>
          <w:ilvl w:val="0"/>
          <w:numId w:val="25"/>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obrazec 4: Izjava o izpolnjevanju pogojev za sodelovanje.</w:t>
      </w:r>
    </w:p>
    <w:p w14:paraId="6374EC81" w14:textId="77777777" w:rsidR="00D728AF" w:rsidRPr="00EE21C9" w:rsidRDefault="00D728AF" w:rsidP="001A68B1">
      <w:pPr>
        <w:spacing w:line="276" w:lineRule="auto"/>
        <w:jc w:val="both"/>
        <w:rPr>
          <w:rFonts w:ascii="Arial" w:eastAsia="Calibri" w:hAnsi="Arial" w:cs="Arial"/>
          <w:sz w:val="21"/>
          <w:szCs w:val="21"/>
        </w:rPr>
      </w:pPr>
    </w:p>
    <w:p w14:paraId="75A7AC57" w14:textId="77777777" w:rsidR="007156B6" w:rsidRPr="00EE21C9" w:rsidRDefault="007156B6" w:rsidP="001A68B1">
      <w:pPr>
        <w:spacing w:line="276" w:lineRule="auto"/>
        <w:jc w:val="both"/>
        <w:rPr>
          <w:rFonts w:ascii="Arial" w:eastAsia="Calibri" w:hAnsi="Arial" w:cs="Arial"/>
          <w:sz w:val="21"/>
          <w:szCs w:val="21"/>
        </w:rPr>
      </w:pPr>
    </w:p>
    <w:p w14:paraId="3C8B758D" w14:textId="77777777" w:rsidR="00FB1FA0" w:rsidRPr="00EE21C9" w:rsidRDefault="00FB1FA0"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lastRenderedPageBreak/>
        <w:t xml:space="preserve">6.3 </w:t>
      </w:r>
      <w:r w:rsidR="004D1C3C" w:rsidRPr="00EE21C9">
        <w:rPr>
          <w:rFonts w:ascii="Arial" w:eastAsia="Calibri" w:hAnsi="Arial" w:cs="Arial"/>
          <w:b/>
          <w:iCs/>
          <w:sz w:val="21"/>
          <w:szCs w:val="21"/>
        </w:rPr>
        <w:t>INFORMACIJE ZA UGOTAVLJENJE SPOSOBNOST</w:t>
      </w:r>
      <w:r w:rsidRPr="00EE21C9">
        <w:rPr>
          <w:rFonts w:ascii="Arial" w:eastAsia="Calibri" w:hAnsi="Arial" w:cs="Arial"/>
          <w:b/>
          <w:iCs/>
          <w:sz w:val="21"/>
          <w:szCs w:val="21"/>
        </w:rPr>
        <w:t>I</w:t>
      </w:r>
    </w:p>
    <w:p w14:paraId="4D296416" w14:textId="77777777" w:rsidR="0034649E" w:rsidRPr="00EE21C9" w:rsidRDefault="0034649E" w:rsidP="001A68B1">
      <w:pPr>
        <w:spacing w:line="276" w:lineRule="auto"/>
        <w:jc w:val="both"/>
        <w:rPr>
          <w:rFonts w:ascii="Arial" w:eastAsia="Calibri" w:hAnsi="Arial" w:cs="Arial"/>
          <w:sz w:val="21"/>
          <w:szCs w:val="21"/>
        </w:rPr>
      </w:pPr>
    </w:p>
    <w:p w14:paraId="47F16CD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bo spo</w:t>
      </w:r>
      <w:r w:rsidR="00222ACC" w:rsidRPr="00EE21C9">
        <w:rPr>
          <w:rFonts w:ascii="Arial" w:eastAsia="Calibri" w:hAnsi="Arial" w:cs="Arial"/>
          <w:sz w:val="21"/>
          <w:szCs w:val="21"/>
        </w:rPr>
        <w:t>so</w:t>
      </w:r>
      <w:r w:rsidRPr="00EE21C9">
        <w:rPr>
          <w:rFonts w:ascii="Arial" w:eastAsia="Calibri" w:hAnsi="Arial" w:cs="Arial"/>
          <w:sz w:val="21"/>
          <w:szCs w:val="21"/>
        </w:rPr>
        <w:t>bnost za sodelovanje preverjal upoštevajoč dokazila, ki so zahtevana v razp</w:t>
      </w:r>
      <w:r w:rsidR="00222ACC" w:rsidRPr="00EE21C9">
        <w:rPr>
          <w:rFonts w:ascii="Arial" w:eastAsia="Calibri" w:hAnsi="Arial" w:cs="Arial"/>
          <w:sz w:val="21"/>
          <w:szCs w:val="21"/>
        </w:rPr>
        <w:t>i</w:t>
      </w:r>
      <w:r w:rsidRPr="00EE21C9">
        <w:rPr>
          <w:rFonts w:ascii="Arial" w:eastAsia="Calibri" w:hAnsi="Arial" w:cs="Arial"/>
          <w:sz w:val="21"/>
          <w:szCs w:val="21"/>
        </w:rPr>
        <w:t>su.</w:t>
      </w:r>
    </w:p>
    <w:p w14:paraId="13EA686D" w14:textId="77777777" w:rsidR="0034649E" w:rsidRPr="00EE21C9" w:rsidRDefault="0034649E" w:rsidP="001A68B1">
      <w:pPr>
        <w:spacing w:line="276" w:lineRule="auto"/>
        <w:jc w:val="both"/>
        <w:rPr>
          <w:rFonts w:ascii="Arial" w:eastAsia="Calibri" w:hAnsi="Arial" w:cs="Arial"/>
          <w:sz w:val="21"/>
          <w:szCs w:val="21"/>
        </w:rPr>
      </w:pPr>
    </w:p>
    <w:p w14:paraId="22B4E708" w14:textId="77777777" w:rsidR="0034649E" w:rsidRPr="00EE21C9" w:rsidRDefault="004D1C3C" w:rsidP="00053FE2">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Dokazovanje pogojev za sodelovanje</w:t>
      </w:r>
    </w:p>
    <w:p w14:paraId="110FD1AF" w14:textId="77777777" w:rsidR="0034649E" w:rsidRPr="00EE21C9" w:rsidRDefault="004D1C3C" w:rsidP="001A68B1">
      <w:pPr>
        <w:spacing w:line="276" w:lineRule="auto"/>
        <w:jc w:val="both"/>
        <w:rPr>
          <w:rFonts w:ascii="Arial" w:eastAsia="Calibri" w:hAnsi="Arial" w:cs="Arial"/>
          <w:i/>
          <w:sz w:val="21"/>
          <w:szCs w:val="21"/>
        </w:rPr>
      </w:pPr>
      <w:r w:rsidRPr="00EE21C9">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26EBEDC2" w14:textId="77777777" w:rsidR="0034649E" w:rsidRPr="00EE21C9" w:rsidRDefault="0034649E" w:rsidP="001A68B1">
      <w:pPr>
        <w:spacing w:line="276" w:lineRule="auto"/>
        <w:jc w:val="both"/>
        <w:rPr>
          <w:rFonts w:ascii="Arial" w:eastAsia="Calibri" w:hAnsi="Arial" w:cs="Arial"/>
          <w:sz w:val="21"/>
          <w:szCs w:val="21"/>
        </w:rPr>
      </w:pPr>
    </w:p>
    <w:p w14:paraId="440CF46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40082353" w14:textId="77777777" w:rsidR="0034649E" w:rsidRPr="00EE21C9" w:rsidRDefault="0034649E" w:rsidP="001A68B1">
      <w:pPr>
        <w:spacing w:line="276" w:lineRule="auto"/>
        <w:jc w:val="both"/>
        <w:rPr>
          <w:rFonts w:ascii="Arial" w:eastAsia="Calibri" w:hAnsi="Arial" w:cs="Arial"/>
          <w:sz w:val="21"/>
          <w:szCs w:val="21"/>
        </w:rPr>
      </w:pPr>
    </w:p>
    <w:p w14:paraId="13400B2F"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si pridržuje pravico do preveritve verodostojnosti izjav oziroma potrdil pri podpisniku le-teh.</w:t>
      </w:r>
    </w:p>
    <w:p w14:paraId="1AF9D05C" w14:textId="77777777" w:rsidR="0034649E" w:rsidRPr="00EE21C9" w:rsidRDefault="0034649E" w:rsidP="001A68B1">
      <w:pPr>
        <w:spacing w:line="276" w:lineRule="auto"/>
        <w:jc w:val="both"/>
        <w:rPr>
          <w:rFonts w:ascii="Arial" w:eastAsia="Calibri" w:hAnsi="Arial" w:cs="Arial"/>
          <w:sz w:val="21"/>
          <w:szCs w:val="21"/>
        </w:rPr>
      </w:pPr>
    </w:p>
    <w:p w14:paraId="7CBB1B6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1184C23" w14:textId="77777777" w:rsidR="0034649E" w:rsidRPr="00EE21C9" w:rsidRDefault="0034649E" w:rsidP="001A68B1">
      <w:pPr>
        <w:spacing w:line="276" w:lineRule="auto"/>
        <w:jc w:val="both"/>
        <w:rPr>
          <w:rFonts w:ascii="Arial" w:eastAsia="Calibri" w:hAnsi="Arial" w:cs="Arial"/>
          <w:sz w:val="21"/>
          <w:szCs w:val="21"/>
        </w:rPr>
      </w:pPr>
    </w:p>
    <w:p w14:paraId="0C2DBA40"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514EF36E" w14:textId="77777777" w:rsidR="0034649E" w:rsidRPr="00EE21C9" w:rsidRDefault="0034649E" w:rsidP="001A68B1">
      <w:pPr>
        <w:spacing w:line="276" w:lineRule="auto"/>
        <w:jc w:val="both"/>
        <w:rPr>
          <w:rFonts w:ascii="Arial" w:eastAsia="Calibri" w:hAnsi="Arial" w:cs="Arial"/>
          <w:sz w:val="21"/>
          <w:szCs w:val="21"/>
        </w:rPr>
      </w:pPr>
    </w:p>
    <w:p w14:paraId="5CDD960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BD281C9" w14:textId="77777777" w:rsidR="0034649E" w:rsidRPr="00EE21C9" w:rsidRDefault="0034649E" w:rsidP="001A68B1">
      <w:pPr>
        <w:spacing w:line="276" w:lineRule="auto"/>
        <w:jc w:val="both"/>
        <w:rPr>
          <w:rFonts w:ascii="Arial" w:eastAsia="Calibri" w:hAnsi="Arial" w:cs="Arial"/>
          <w:sz w:val="21"/>
          <w:szCs w:val="21"/>
        </w:rPr>
      </w:pPr>
    </w:p>
    <w:p w14:paraId="15C9C8A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24415A" w14:textId="77777777" w:rsidR="0034649E" w:rsidRPr="00EE21C9" w:rsidRDefault="0034649E" w:rsidP="001A68B1">
      <w:pPr>
        <w:spacing w:line="276" w:lineRule="auto"/>
        <w:jc w:val="both"/>
        <w:rPr>
          <w:rFonts w:ascii="Arial" w:eastAsia="Calibri" w:hAnsi="Arial" w:cs="Arial"/>
          <w:sz w:val="21"/>
          <w:szCs w:val="21"/>
        </w:rPr>
      </w:pPr>
    </w:p>
    <w:p w14:paraId="7EEC15D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420F2549" w14:textId="77777777" w:rsidR="0034649E" w:rsidRPr="00EE21C9" w:rsidRDefault="0034649E" w:rsidP="001A68B1">
      <w:pPr>
        <w:spacing w:line="276" w:lineRule="auto"/>
        <w:jc w:val="both"/>
        <w:rPr>
          <w:rFonts w:ascii="Arial" w:eastAsia="Calibri" w:hAnsi="Arial" w:cs="Arial"/>
          <w:sz w:val="21"/>
          <w:szCs w:val="21"/>
        </w:rPr>
      </w:pPr>
    </w:p>
    <w:p w14:paraId="5A163A4F" w14:textId="77777777" w:rsidR="001E3F67" w:rsidRPr="00EE21C9" w:rsidRDefault="004D1C3C" w:rsidP="00053FE2">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Pridobivanje podatkov na druge načine</w:t>
      </w:r>
    </w:p>
    <w:p w14:paraId="21C7CBE8"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8E649A5" w14:textId="77777777" w:rsidR="0034649E" w:rsidRPr="00EE21C9" w:rsidRDefault="0034649E" w:rsidP="001A68B1">
      <w:pPr>
        <w:spacing w:line="276" w:lineRule="auto"/>
        <w:jc w:val="both"/>
        <w:rPr>
          <w:rFonts w:ascii="Arial" w:eastAsia="Calibri" w:hAnsi="Arial" w:cs="Arial"/>
          <w:sz w:val="21"/>
          <w:szCs w:val="21"/>
        </w:rPr>
      </w:pPr>
    </w:p>
    <w:p w14:paraId="05A3E190"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V ta namen ima naročnik pravico, od ponudnika zahtevati dokazila v zvezi s pridobljenim podatkom ali informacijo, ki ga mora ponudnik predložiti v roku, ki ga bo določil naročnik v pozivu in bo </w:t>
      </w:r>
      <w:r w:rsidRPr="00EE21C9">
        <w:rPr>
          <w:rFonts w:ascii="Arial" w:eastAsia="Calibri" w:hAnsi="Arial" w:cs="Arial"/>
          <w:sz w:val="21"/>
          <w:szCs w:val="21"/>
        </w:rPr>
        <w:lastRenderedPageBreak/>
        <w:t xml:space="preserve">praviloma znašal tri delovne dni, sicer lahko naročnik ponudbo izključi iz postopka oddaje javnega naročila. </w:t>
      </w:r>
    </w:p>
    <w:p w14:paraId="7B1101A3" w14:textId="77777777" w:rsidR="0034649E" w:rsidRPr="00EE21C9" w:rsidRDefault="0034649E" w:rsidP="001A68B1">
      <w:pPr>
        <w:spacing w:line="276" w:lineRule="auto"/>
        <w:jc w:val="both"/>
        <w:rPr>
          <w:rFonts w:ascii="Arial" w:eastAsia="Calibri" w:hAnsi="Arial" w:cs="Arial"/>
          <w:sz w:val="21"/>
          <w:szCs w:val="21"/>
        </w:rPr>
      </w:pPr>
    </w:p>
    <w:p w14:paraId="5678D07C" w14:textId="77777777" w:rsidR="001E3F67" w:rsidRPr="00EE21C9" w:rsidRDefault="004D1C3C" w:rsidP="00053FE2">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Dopolnjevanje in spreminjane ponudb</w:t>
      </w:r>
    </w:p>
    <w:p w14:paraId="73E3121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EE21C9">
        <w:rPr>
          <w:rFonts w:ascii="Arial" w:eastAsia="Calibri" w:hAnsi="Arial" w:cs="Arial"/>
          <w:b/>
          <w:sz w:val="21"/>
          <w:szCs w:val="21"/>
        </w:rPr>
        <w:t xml:space="preserve">lahko </w:t>
      </w:r>
      <w:r w:rsidRPr="00EE21C9">
        <w:rPr>
          <w:rFonts w:ascii="Arial" w:eastAsia="Calibri" w:hAnsi="Arial" w:cs="Arial"/>
          <w:b/>
          <w:bCs/>
          <w:sz w:val="21"/>
          <w:szCs w:val="21"/>
        </w:rPr>
        <w:t>(ni pa nujno)</w:t>
      </w:r>
      <w:r w:rsidRPr="00EE21C9">
        <w:rPr>
          <w:rFonts w:ascii="Arial" w:eastAsia="Calibri" w:hAnsi="Arial" w:cs="Arial"/>
          <w:sz w:val="21"/>
          <w:szCs w:val="21"/>
        </w:rPr>
        <w:t xml:space="preserve"> naročnik </w:t>
      </w:r>
      <w:r w:rsidRPr="00EE21C9">
        <w:rPr>
          <w:rFonts w:ascii="Arial" w:eastAsia="Calibri" w:hAnsi="Arial" w:cs="Arial"/>
          <w:b/>
          <w:sz w:val="21"/>
          <w:szCs w:val="21"/>
        </w:rPr>
        <w:t>zahteva</w:t>
      </w:r>
      <w:r w:rsidRPr="00EE21C9">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6938FB07" w14:textId="77777777" w:rsidR="0034649E" w:rsidRPr="00EE21C9" w:rsidRDefault="0034649E" w:rsidP="001A68B1">
      <w:pPr>
        <w:spacing w:line="276" w:lineRule="auto"/>
        <w:jc w:val="both"/>
        <w:rPr>
          <w:rFonts w:ascii="Arial" w:eastAsia="Calibri" w:hAnsi="Arial" w:cs="Arial"/>
          <w:sz w:val="21"/>
          <w:szCs w:val="21"/>
        </w:rPr>
      </w:pPr>
    </w:p>
    <w:p w14:paraId="4A03284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762C81AE" w14:textId="77777777" w:rsidR="0034649E" w:rsidRPr="00EE21C9" w:rsidRDefault="0034649E" w:rsidP="001A68B1">
      <w:pPr>
        <w:spacing w:line="276" w:lineRule="auto"/>
        <w:jc w:val="both"/>
        <w:rPr>
          <w:rFonts w:ascii="Arial" w:eastAsia="Calibri" w:hAnsi="Arial" w:cs="Arial"/>
          <w:sz w:val="21"/>
          <w:szCs w:val="21"/>
        </w:rPr>
      </w:pPr>
    </w:p>
    <w:p w14:paraId="2477ED45"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27D629B0" w14:textId="77777777" w:rsidR="0034649E" w:rsidRPr="00EE21C9" w:rsidRDefault="0034649E" w:rsidP="001A68B1">
      <w:pPr>
        <w:spacing w:line="276" w:lineRule="auto"/>
        <w:jc w:val="both"/>
        <w:rPr>
          <w:rFonts w:ascii="Arial" w:eastAsia="Calibri" w:hAnsi="Arial" w:cs="Arial"/>
          <w:sz w:val="21"/>
          <w:szCs w:val="21"/>
        </w:rPr>
      </w:pPr>
    </w:p>
    <w:p w14:paraId="5E0A1290" w14:textId="77777777" w:rsidR="0034649E" w:rsidRPr="00EE21C9" w:rsidRDefault="004D1C3C" w:rsidP="008F203B">
      <w:pPr>
        <w:numPr>
          <w:ilvl w:val="0"/>
          <w:numId w:val="5"/>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svoje cene brez DDV na enoto, vrednosti postavke brez DDV, skupne vrednosti ponudbe brez DDV, razen kadar se skupna vrednost spremeni v skladu s sedmim odstavkom tega člena in ponudbe v okviru meril,</w:t>
      </w:r>
    </w:p>
    <w:p w14:paraId="4376FF0C" w14:textId="77777777" w:rsidR="0034649E" w:rsidRPr="00EE21C9" w:rsidRDefault="004D1C3C" w:rsidP="008F203B">
      <w:pPr>
        <w:numPr>
          <w:ilvl w:val="0"/>
          <w:numId w:val="5"/>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tistega dela ponudbe, ki se veže na tehnične specifikacije predmeta javnega naročila.</w:t>
      </w:r>
    </w:p>
    <w:p w14:paraId="472335F1" w14:textId="77777777" w:rsidR="0034649E" w:rsidRPr="00EE21C9" w:rsidRDefault="0034649E" w:rsidP="001A68B1">
      <w:pPr>
        <w:spacing w:line="276" w:lineRule="auto"/>
        <w:jc w:val="both"/>
        <w:rPr>
          <w:rFonts w:ascii="Arial" w:eastAsia="Calibri" w:hAnsi="Arial" w:cs="Arial"/>
          <w:strike/>
          <w:sz w:val="21"/>
          <w:szCs w:val="21"/>
        </w:rPr>
      </w:pPr>
    </w:p>
    <w:p w14:paraId="2CD93C70" w14:textId="77777777" w:rsidR="00FB1FA0" w:rsidRPr="00EE21C9" w:rsidRDefault="00FB1FA0" w:rsidP="001A68B1">
      <w:pPr>
        <w:spacing w:line="276" w:lineRule="auto"/>
        <w:jc w:val="both"/>
        <w:rPr>
          <w:rFonts w:ascii="Arial" w:eastAsia="Calibri" w:hAnsi="Arial" w:cs="Arial"/>
          <w:strike/>
          <w:sz w:val="21"/>
          <w:szCs w:val="21"/>
        </w:rPr>
      </w:pPr>
    </w:p>
    <w:p w14:paraId="3479FD7C" w14:textId="1B148BAF" w:rsidR="004244B2" w:rsidRPr="00EE21C9" w:rsidRDefault="00E73705" w:rsidP="00DA7406">
      <w:pPr>
        <w:spacing w:line="276" w:lineRule="auto"/>
        <w:jc w:val="both"/>
        <w:rPr>
          <w:rFonts w:ascii="Arial" w:eastAsia="Calibri" w:hAnsi="Arial" w:cs="Arial"/>
          <w:b/>
          <w:iCs/>
          <w:sz w:val="21"/>
          <w:szCs w:val="21"/>
        </w:rPr>
      </w:pPr>
      <w:r w:rsidRPr="00EE21C9">
        <w:rPr>
          <w:rFonts w:ascii="Arial" w:eastAsia="Calibri" w:hAnsi="Arial" w:cs="Arial"/>
          <w:b/>
          <w:iCs/>
          <w:sz w:val="21"/>
          <w:szCs w:val="21"/>
        </w:rPr>
        <w:t xml:space="preserve">7. </w:t>
      </w:r>
      <w:r w:rsidR="004D1C3C" w:rsidRPr="00EE21C9">
        <w:rPr>
          <w:rFonts w:ascii="Arial" w:eastAsia="Calibri" w:hAnsi="Arial" w:cs="Arial"/>
          <w:b/>
          <w:iCs/>
          <w:sz w:val="21"/>
          <w:szCs w:val="21"/>
        </w:rPr>
        <w:t>FINANČNA ZAVAROVANJA</w:t>
      </w:r>
    </w:p>
    <w:p w14:paraId="61E1C33D" w14:textId="77777777" w:rsidR="00DA7406" w:rsidRPr="00EE21C9" w:rsidRDefault="00DA7406" w:rsidP="00DA7406">
      <w:pPr>
        <w:spacing w:line="276" w:lineRule="auto"/>
        <w:jc w:val="both"/>
        <w:rPr>
          <w:rFonts w:ascii="Arial" w:eastAsia="Calibri" w:hAnsi="Arial" w:cs="Arial"/>
          <w:b/>
          <w:i/>
          <w:sz w:val="21"/>
          <w:szCs w:val="21"/>
        </w:rPr>
      </w:pPr>
    </w:p>
    <w:p w14:paraId="25E973F3" w14:textId="32977099" w:rsidR="0034649E" w:rsidRPr="00EE21C9" w:rsidRDefault="004D1C3C" w:rsidP="001A68B1">
      <w:pPr>
        <w:keepNext/>
        <w:keepLines/>
        <w:spacing w:line="276" w:lineRule="auto"/>
        <w:jc w:val="both"/>
        <w:rPr>
          <w:rFonts w:ascii="Arial" w:eastAsia="Calibri" w:hAnsi="Arial" w:cs="Arial"/>
          <w:b/>
          <w:sz w:val="21"/>
          <w:szCs w:val="21"/>
        </w:rPr>
      </w:pPr>
      <w:r w:rsidRPr="00EE21C9">
        <w:rPr>
          <w:rFonts w:ascii="Arial" w:eastAsia="Calibri" w:hAnsi="Arial" w:cs="Arial"/>
          <w:b/>
          <w:sz w:val="21"/>
          <w:szCs w:val="21"/>
        </w:rPr>
        <w:t>7.</w:t>
      </w:r>
      <w:r w:rsidR="00AD47D7" w:rsidRPr="00EE21C9">
        <w:rPr>
          <w:rFonts w:ascii="Arial" w:eastAsia="Calibri" w:hAnsi="Arial" w:cs="Arial"/>
          <w:b/>
          <w:sz w:val="21"/>
          <w:szCs w:val="21"/>
        </w:rPr>
        <w:t>1</w:t>
      </w:r>
      <w:r w:rsidRPr="00EE21C9">
        <w:rPr>
          <w:rFonts w:ascii="Arial" w:eastAsia="Calibri" w:hAnsi="Arial" w:cs="Arial"/>
          <w:b/>
          <w:sz w:val="21"/>
          <w:szCs w:val="21"/>
        </w:rPr>
        <w:t>. Finančno zavarovanje za dobro izvedbo pogodbenih obveznosti</w:t>
      </w:r>
    </w:p>
    <w:p w14:paraId="0811F132" w14:textId="77777777" w:rsidR="0034649E" w:rsidRPr="00EE21C9" w:rsidRDefault="0034649E" w:rsidP="001A68B1">
      <w:pPr>
        <w:spacing w:line="276" w:lineRule="auto"/>
        <w:jc w:val="both"/>
        <w:rPr>
          <w:rFonts w:ascii="Arial" w:eastAsia="Calibri" w:hAnsi="Arial" w:cs="Arial"/>
          <w:sz w:val="21"/>
          <w:szCs w:val="21"/>
        </w:rPr>
      </w:pPr>
    </w:p>
    <w:p w14:paraId="335EBC51" w14:textId="245ECA53"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color w:val="000000"/>
          <w:sz w:val="21"/>
          <w:szCs w:val="21"/>
        </w:rPr>
        <w:t xml:space="preserve">Izbrani ponudnik bo moral </w:t>
      </w:r>
      <w:r w:rsidRPr="00EE21C9">
        <w:rPr>
          <w:rFonts w:ascii="Arial" w:eastAsia="Calibri" w:hAnsi="Arial" w:cs="Arial"/>
          <w:b/>
          <w:bCs/>
          <w:color w:val="000000" w:themeColor="text1"/>
          <w:sz w:val="21"/>
          <w:szCs w:val="21"/>
        </w:rPr>
        <w:t xml:space="preserve">v roku osem </w:t>
      </w:r>
      <w:r w:rsidR="00A93815" w:rsidRPr="00EE21C9">
        <w:rPr>
          <w:rFonts w:ascii="Arial" w:eastAsia="Calibri" w:hAnsi="Arial" w:cs="Arial"/>
          <w:b/>
          <w:bCs/>
          <w:color w:val="000000"/>
          <w:sz w:val="21"/>
          <w:szCs w:val="21"/>
        </w:rPr>
        <w:t xml:space="preserve">(8) </w:t>
      </w:r>
      <w:r w:rsidRPr="00EE21C9">
        <w:rPr>
          <w:rFonts w:ascii="Arial" w:eastAsia="Calibri" w:hAnsi="Arial" w:cs="Arial"/>
          <w:b/>
          <w:bCs/>
          <w:color w:val="000000"/>
          <w:sz w:val="21"/>
          <w:szCs w:val="21"/>
        </w:rPr>
        <w:t>koledarskih dni</w:t>
      </w:r>
      <w:r w:rsidRPr="00EE21C9">
        <w:rPr>
          <w:rFonts w:ascii="Arial" w:eastAsia="Calibri" w:hAnsi="Arial" w:cs="Arial"/>
          <w:color w:val="000000"/>
          <w:sz w:val="21"/>
          <w:szCs w:val="21"/>
        </w:rPr>
        <w:t xml:space="preserve"> </w:t>
      </w:r>
      <w:r w:rsidRPr="00EE21C9">
        <w:rPr>
          <w:rFonts w:ascii="Arial" w:eastAsia="Calibri" w:hAnsi="Arial" w:cs="Arial"/>
          <w:b/>
          <w:bCs/>
          <w:color w:val="000000"/>
          <w:sz w:val="21"/>
          <w:szCs w:val="21"/>
        </w:rPr>
        <w:t>od dneva sklenitve pogodbe</w:t>
      </w:r>
      <w:r w:rsidRPr="00EE21C9">
        <w:rPr>
          <w:rFonts w:ascii="Arial" w:eastAsia="Calibri" w:hAnsi="Arial" w:cs="Arial"/>
          <w:color w:val="000000"/>
          <w:sz w:val="21"/>
          <w:szCs w:val="21"/>
        </w:rPr>
        <w:t>, naročniku izročiti prvovrstno, nepreklicno, brezpogojno in na prvi poziv plačljivo garancijo za dobro izvedbo pogodbenih obveznosti, izdano s strani prvovrstne banke ali zavarovalnice</w:t>
      </w:r>
      <w:r w:rsidRPr="00EE21C9">
        <w:rPr>
          <w:rFonts w:ascii="Arial" w:eastAsia="Calibri" w:hAnsi="Arial" w:cs="Arial"/>
          <w:sz w:val="21"/>
          <w:szCs w:val="21"/>
        </w:rPr>
        <w:t xml:space="preserve">, v višini </w:t>
      </w:r>
      <w:r w:rsidR="00A428C0" w:rsidRPr="00EE21C9">
        <w:rPr>
          <w:rFonts w:ascii="Arial" w:eastAsia="Calibri" w:hAnsi="Arial" w:cs="Arial"/>
          <w:sz w:val="21"/>
          <w:szCs w:val="21"/>
        </w:rPr>
        <w:t>5</w:t>
      </w:r>
      <w:r w:rsidR="00F318B4" w:rsidRPr="00EE21C9">
        <w:rPr>
          <w:rFonts w:ascii="Arial" w:eastAsia="Calibri" w:hAnsi="Arial" w:cs="Arial"/>
          <w:sz w:val="21"/>
          <w:szCs w:val="21"/>
        </w:rPr>
        <w:t xml:space="preserve"> </w:t>
      </w:r>
      <w:r w:rsidRPr="00EE21C9">
        <w:rPr>
          <w:rFonts w:ascii="Arial" w:eastAsia="Calibri" w:hAnsi="Arial" w:cs="Arial"/>
          <w:sz w:val="21"/>
          <w:szCs w:val="21"/>
        </w:rPr>
        <w:t xml:space="preserve">% </w:t>
      </w:r>
      <w:r w:rsidR="00F318B4" w:rsidRPr="00EE21C9">
        <w:rPr>
          <w:rFonts w:ascii="Arial" w:eastAsia="Calibri" w:hAnsi="Arial" w:cs="Arial"/>
          <w:sz w:val="21"/>
          <w:szCs w:val="21"/>
        </w:rPr>
        <w:t>(</w:t>
      </w:r>
      <w:r w:rsidR="000A797E" w:rsidRPr="00EE21C9">
        <w:rPr>
          <w:rFonts w:ascii="Arial" w:eastAsia="Calibri" w:hAnsi="Arial" w:cs="Arial"/>
          <w:sz w:val="21"/>
          <w:szCs w:val="21"/>
        </w:rPr>
        <w:t>p</w:t>
      </w:r>
      <w:r w:rsidR="00C2708E" w:rsidRPr="00EE21C9">
        <w:rPr>
          <w:rFonts w:ascii="Arial" w:eastAsia="Calibri" w:hAnsi="Arial" w:cs="Arial"/>
          <w:sz w:val="21"/>
          <w:szCs w:val="21"/>
        </w:rPr>
        <w:t>e</w:t>
      </w:r>
      <w:r w:rsidR="00AD47BB" w:rsidRPr="00EE21C9">
        <w:rPr>
          <w:rFonts w:ascii="Arial" w:eastAsia="Calibri" w:hAnsi="Arial" w:cs="Arial"/>
          <w:sz w:val="21"/>
          <w:szCs w:val="21"/>
        </w:rPr>
        <w:t>t</w:t>
      </w:r>
      <w:r w:rsidR="00C2708E" w:rsidRPr="00EE21C9">
        <w:rPr>
          <w:rFonts w:ascii="Arial" w:eastAsia="Calibri" w:hAnsi="Arial" w:cs="Arial"/>
          <w:sz w:val="21"/>
          <w:szCs w:val="21"/>
        </w:rPr>
        <w:t xml:space="preserve"> </w:t>
      </w:r>
      <w:r w:rsidR="00F318B4" w:rsidRPr="00EE21C9">
        <w:rPr>
          <w:rFonts w:ascii="Arial" w:eastAsia="Calibri" w:hAnsi="Arial" w:cs="Arial"/>
          <w:sz w:val="21"/>
          <w:szCs w:val="21"/>
        </w:rPr>
        <w:t xml:space="preserve"> </w:t>
      </w:r>
      <w:r w:rsidR="00D036B4" w:rsidRPr="00EE21C9">
        <w:rPr>
          <w:rFonts w:ascii="Arial" w:eastAsia="Calibri" w:hAnsi="Arial" w:cs="Arial"/>
          <w:sz w:val="21"/>
          <w:szCs w:val="21"/>
        </w:rPr>
        <w:t>odstotkov</w:t>
      </w:r>
      <w:r w:rsidR="00F318B4" w:rsidRPr="00EE21C9">
        <w:rPr>
          <w:rFonts w:ascii="Arial" w:eastAsia="Calibri" w:hAnsi="Arial" w:cs="Arial"/>
          <w:sz w:val="21"/>
          <w:szCs w:val="21"/>
        </w:rPr>
        <w:t xml:space="preserve">) </w:t>
      </w:r>
      <w:r w:rsidRPr="00EE21C9">
        <w:rPr>
          <w:rFonts w:ascii="Arial" w:eastAsia="Calibri" w:hAnsi="Arial" w:cs="Arial"/>
          <w:sz w:val="21"/>
          <w:szCs w:val="21"/>
        </w:rPr>
        <w:t>skupne pogodbene vrednosti z davkom na dodano vrednost</w:t>
      </w:r>
      <w:r w:rsidR="0008776A" w:rsidRPr="00EE21C9">
        <w:rPr>
          <w:rFonts w:ascii="Arial" w:eastAsia="Calibri" w:hAnsi="Arial" w:cs="Arial"/>
          <w:sz w:val="21"/>
          <w:szCs w:val="21"/>
        </w:rPr>
        <w:t xml:space="preserve">, </w:t>
      </w:r>
      <w:bookmarkStart w:id="8" w:name="_Hlk199847933"/>
      <w:r w:rsidRPr="00EE21C9">
        <w:rPr>
          <w:rFonts w:ascii="Arial" w:eastAsia="Calibri" w:hAnsi="Arial" w:cs="Arial"/>
          <w:sz w:val="21"/>
          <w:szCs w:val="21"/>
        </w:rPr>
        <w:t xml:space="preserve">z veljavnostjo </w:t>
      </w:r>
      <w:r w:rsidR="00C1785E" w:rsidRPr="00EE21C9">
        <w:rPr>
          <w:rFonts w:ascii="Arial" w:eastAsia="Calibri" w:hAnsi="Arial" w:cs="Arial"/>
          <w:sz w:val="21"/>
          <w:szCs w:val="21"/>
        </w:rPr>
        <w:t>trideset (30) dni po podpisu Primopredajnega zapisnika</w:t>
      </w:r>
      <w:r w:rsidRPr="00EE21C9">
        <w:rPr>
          <w:rFonts w:ascii="Arial" w:eastAsia="Calibri" w:hAnsi="Arial" w:cs="Arial"/>
          <w:sz w:val="21"/>
          <w:szCs w:val="21"/>
        </w:rPr>
        <w:t>.</w:t>
      </w:r>
    </w:p>
    <w:bookmarkEnd w:id="8"/>
    <w:p w14:paraId="546B4F42" w14:textId="77777777" w:rsidR="0034649E" w:rsidRPr="00EE21C9" w:rsidRDefault="0034649E" w:rsidP="001A68B1">
      <w:pPr>
        <w:spacing w:line="276" w:lineRule="auto"/>
        <w:jc w:val="both"/>
        <w:rPr>
          <w:rFonts w:ascii="Arial" w:eastAsia="Calibri" w:hAnsi="Arial" w:cs="Arial"/>
          <w:color w:val="000000"/>
          <w:sz w:val="21"/>
          <w:szCs w:val="21"/>
        </w:rPr>
      </w:pPr>
    </w:p>
    <w:p w14:paraId="33CC7D08" w14:textId="77777777" w:rsidR="0034649E" w:rsidRPr="00EE21C9" w:rsidRDefault="004D1C3C" w:rsidP="001A68B1">
      <w:pPr>
        <w:spacing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V kolikor bo naročnik odločil, da se rok za izvedbo naročila, določen v pogodbi, podaljša, bo moral izbrani ponudnik temu ustrezno podaljšati tudi veljavnost garancije za dobro izvedbo pogodbenih obveznosti. </w:t>
      </w:r>
    </w:p>
    <w:p w14:paraId="46E55E84" w14:textId="77777777" w:rsidR="0034649E" w:rsidRPr="00EE21C9" w:rsidRDefault="0034649E" w:rsidP="001A68B1">
      <w:pPr>
        <w:spacing w:line="276" w:lineRule="auto"/>
        <w:jc w:val="both"/>
        <w:rPr>
          <w:rFonts w:ascii="Arial" w:eastAsia="Calibri" w:hAnsi="Arial" w:cs="Arial"/>
          <w:color w:val="000000"/>
          <w:sz w:val="21"/>
          <w:szCs w:val="21"/>
        </w:rPr>
      </w:pPr>
    </w:p>
    <w:p w14:paraId="7328C8BB" w14:textId="06E3E504"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Finančno zavarovanje mora biti izdano s strani prvovrstne banke ali 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3368DB1E" w14:textId="77777777" w:rsidR="00C95977" w:rsidRPr="00EE21C9" w:rsidRDefault="00C95977" w:rsidP="001A68B1">
      <w:pPr>
        <w:spacing w:line="276" w:lineRule="auto"/>
        <w:jc w:val="both"/>
        <w:rPr>
          <w:rFonts w:ascii="Arial" w:eastAsia="Calibri" w:hAnsi="Arial" w:cs="Arial"/>
          <w:sz w:val="21"/>
          <w:szCs w:val="21"/>
        </w:rPr>
      </w:pPr>
    </w:p>
    <w:p w14:paraId="7EA9A178" w14:textId="783F673F"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Zavarovanje za dobro izvedbo pogodbenih obveznosti mora biti izdano s strani:</w:t>
      </w:r>
    </w:p>
    <w:p w14:paraId="4CA47C64" w14:textId="77777777" w:rsidR="0034649E" w:rsidRPr="00EE21C9" w:rsidRDefault="004D1C3C" w:rsidP="00C63826">
      <w:pPr>
        <w:pStyle w:val="Odstavekseznama"/>
        <w:numPr>
          <w:ilvl w:val="0"/>
          <w:numId w:val="18"/>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t>banke oziroma zavarovalnice v državi naročnika ali</w:t>
      </w:r>
    </w:p>
    <w:p w14:paraId="5D44F5A6" w14:textId="77777777" w:rsidR="0034649E" w:rsidRPr="00EE21C9" w:rsidRDefault="004D1C3C" w:rsidP="00C63826">
      <w:pPr>
        <w:pStyle w:val="Odstavekseznama"/>
        <w:numPr>
          <w:ilvl w:val="0"/>
          <w:numId w:val="18"/>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tuje banke oziroma zavarovalnice preko korespondenčne banke oziroma zavarovalnice v državi naročnika.</w:t>
      </w:r>
    </w:p>
    <w:p w14:paraId="3990BBAB" w14:textId="77777777" w:rsidR="0034649E" w:rsidRPr="00EE21C9" w:rsidRDefault="0034649E" w:rsidP="001A68B1">
      <w:pPr>
        <w:spacing w:line="276" w:lineRule="auto"/>
        <w:jc w:val="both"/>
        <w:rPr>
          <w:rFonts w:ascii="Arial" w:eastAsia="Calibri" w:hAnsi="Arial" w:cs="Arial"/>
          <w:sz w:val="21"/>
          <w:szCs w:val="21"/>
        </w:rPr>
      </w:pPr>
    </w:p>
    <w:p w14:paraId="007C6B36" w14:textId="6171FB61"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izbrani ponudnik ne bo izpolnil obveze iz predhodnih dveh odstavkov, bo naročnik unovčil zavarovanje za resnost ponudbe. S podpisom ponudbe ponudnik pod kazensko in </w:t>
      </w:r>
      <w:r w:rsidR="001820BE" w:rsidRPr="00EE21C9">
        <w:rPr>
          <w:rFonts w:ascii="Arial" w:eastAsia="Calibri" w:hAnsi="Arial" w:cs="Arial"/>
          <w:sz w:val="21"/>
          <w:szCs w:val="21"/>
        </w:rPr>
        <w:t>materialno</w:t>
      </w:r>
      <w:r w:rsidRPr="00EE21C9">
        <w:rPr>
          <w:rFonts w:ascii="Arial" w:eastAsia="Calibri" w:hAnsi="Arial" w:cs="Arial"/>
          <w:sz w:val="21"/>
          <w:szCs w:val="21"/>
        </w:rPr>
        <w:t xml:space="preserve"> odgovornostjo izjavlja, da bo predložil zahtevano finančno zavarovanje.</w:t>
      </w:r>
    </w:p>
    <w:p w14:paraId="4029B329" w14:textId="77777777" w:rsidR="0034649E" w:rsidRPr="00EE21C9" w:rsidRDefault="0034649E" w:rsidP="001A68B1">
      <w:pPr>
        <w:spacing w:line="276" w:lineRule="auto"/>
        <w:jc w:val="both"/>
        <w:rPr>
          <w:rFonts w:ascii="Arial" w:eastAsia="Calibri" w:hAnsi="Arial" w:cs="Arial"/>
          <w:color w:val="FF0000"/>
          <w:sz w:val="21"/>
          <w:szCs w:val="21"/>
        </w:rPr>
      </w:pPr>
    </w:p>
    <w:p w14:paraId="1ACAFCBF"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primeru skupne ponudbe zavarovanje za dobro izvedbo pogodbenih obveznosti predloži eden izmed partnerjev.</w:t>
      </w:r>
    </w:p>
    <w:p w14:paraId="784EE9F3" w14:textId="77777777" w:rsidR="00694CF2" w:rsidRPr="00EE21C9" w:rsidRDefault="00694CF2" w:rsidP="001A68B1">
      <w:pPr>
        <w:spacing w:line="276" w:lineRule="auto"/>
        <w:jc w:val="both"/>
        <w:rPr>
          <w:rFonts w:ascii="Arial" w:eastAsia="Calibri" w:hAnsi="Arial" w:cs="Arial"/>
          <w:sz w:val="21"/>
          <w:szCs w:val="21"/>
        </w:rPr>
      </w:pPr>
    </w:p>
    <w:p w14:paraId="067202D2" w14:textId="77777777" w:rsidR="00694CF2" w:rsidRPr="00EE21C9" w:rsidRDefault="00694CF2" w:rsidP="001A68B1">
      <w:pPr>
        <w:spacing w:line="276" w:lineRule="auto"/>
        <w:jc w:val="both"/>
        <w:rPr>
          <w:rFonts w:ascii="Arial" w:eastAsia="Calibri" w:hAnsi="Arial" w:cs="Arial"/>
          <w:sz w:val="21"/>
          <w:szCs w:val="21"/>
        </w:rPr>
      </w:pPr>
      <w:bookmarkStart w:id="9" w:name="_Hlk177477023"/>
      <w:r w:rsidRPr="00EE21C9">
        <w:rPr>
          <w:rFonts w:ascii="Arial" w:eastAsia="Calibri" w:hAnsi="Arial" w:cs="Arial"/>
          <w:sz w:val="21"/>
          <w:szCs w:val="21"/>
        </w:rPr>
        <w:t>Finančno zavarovanje za dobro in pravočasno izvedbo pogodbenih obveznosti lahko naročnik unovči v primerih in na načine, dogovorjene s pogodbo, če:</w:t>
      </w:r>
    </w:p>
    <w:bookmarkEnd w:id="9"/>
    <w:p w14:paraId="5EE2E95C"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se bo izkazalo, da izvajalec del v celoti ali delno ne opravlja v skladu s pogodbo, zahtevami dokumentacije v zvezi z oddajo javnega naročila ali ponudbeno dokumentacijo;</w:t>
      </w:r>
    </w:p>
    <w:p w14:paraId="421F5BAB" w14:textId="58AAD1B5"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izvajalec naročniku ne preda povečanja ali podaljšanja finančnega zavarovanja za odpravo napak, kot je zahtevano v razpisu</w:t>
      </w:r>
      <w:r w:rsidR="00C95977" w:rsidRPr="00EE21C9">
        <w:rPr>
          <w:rFonts w:ascii="Arial" w:eastAsia="Calibri" w:hAnsi="Arial" w:cs="Arial"/>
          <w:sz w:val="21"/>
          <w:szCs w:val="21"/>
        </w:rPr>
        <w:t>;</w:t>
      </w:r>
    </w:p>
    <w:p w14:paraId="480C8284"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bo naročnik pogodbo razdrl zaradi kršitev na strani izvajalca;</w:t>
      </w:r>
    </w:p>
    <w:p w14:paraId="22F7E22A"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bo naročnik razdrl pogodbo zaradi zamude na strani izvajalca;</w:t>
      </w:r>
    </w:p>
    <w:p w14:paraId="1AAC216E"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bi izvajalec javno naročilo izvajal s podizvajalci, ki niso priglašeni ali s podizvajalci, katerih nominacijo je naročnik zavrnil;</w:t>
      </w:r>
    </w:p>
    <w:p w14:paraId="588B26F7" w14:textId="77777777" w:rsidR="00CC6C22" w:rsidRPr="00EE21C9" w:rsidRDefault="00CC6C22" w:rsidP="008F203B">
      <w:pPr>
        <w:pStyle w:val="Odstavekseznama"/>
        <w:numPr>
          <w:ilvl w:val="0"/>
          <w:numId w:val="12"/>
        </w:numPr>
        <w:spacing w:line="276" w:lineRule="auto"/>
        <w:jc w:val="both"/>
        <w:rPr>
          <w:rFonts w:ascii="Arial" w:eastAsia="Calibri" w:hAnsi="Arial" w:cs="Arial"/>
          <w:sz w:val="21"/>
          <w:szCs w:val="21"/>
        </w:rPr>
      </w:pPr>
      <w:r w:rsidRPr="00EE21C9">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6D62BFCC" w14:textId="77777777" w:rsidR="00B13E7E" w:rsidRPr="00EE21C9" w:rsidRDefault="00B13E7E" w:rsidP="001A68B1">
      <w:pPr>
        <w:spacing w:line="276" w:lineRule="auto"/>
        <w:jc w:val="both"/>
        <w:rPr>
          <w:rFonts w:ascii="Arial" w:eastAsia="Calibri" w:hAnsi="Arial" w:cs="Arial"/>
          <w:sz w:val="21"/>
          <w:szCs w:val="21"/>
        </w:rPr>
      </w:pPr>
    </w:p>
    <w:p w14:paraId="0064EECC" w14:textId="77777777" w:rsidR="006D6FFF" w:rsidRPr="00EE21C9" w:rsidRDefault="00694CF2"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C99883" w14:textId="77777777" w:rsidR="00BC6D2B" w:rsidRPr="00EE21C9" w:rsidRDefault="00BC6D2B" w:rsidP="001A68B1">
      <w:pPr>
        <w:spacing w:line="276" w:lineRule="auto"/>
        <w:jc w:val="both"/>
        <w:rPr>
          <w:rFonts w:ascii="Arial" w:eastAsia="Calibri" w:hAnsi="Arial" w:cs="Arial"/>
          <w:sz w:val="21"/>
          <w:szCs w:val="21"/>
        </w:rPr>
      </w:pPr>
    </w:p>
    <w:p w14:paraId="3B29BAFC" w14:textId="6228D6E9" w:rsidR="00694CF2" w:rsidRPr="00EE21C9" w:rsidRDefault="00694CF2"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Finančno zavarovanje mora </w:t>
      </w:r>
      <w:r w:rsidRPr="00EE21C9">
        <w:rPr>
          <w:rFonts w:ascii="Arial" w:eastAsia="Calibri" w:hAnsi="Arial" w:cs="Arial"/>
          <w:b/>
          <w:bCs/>
          <w:sz w:val="21"/>
          <w:szCs w:val="21"/>
        </w:rPr>
        <w:t xml:space="preserve">veljati še trideset (30) dni po </w:t>
      </w:r>
      <w:r w:rsidR="007C654B" w:rsidRPr="00EE21C9">
        <w:rPr>
          <w:rFonts w:ascii="Arial" w:eastAsia="Calibri" w:hAnsi="Arial" w:cs="Arial"/>
          <w:b/>
          <w:bCs/>
          <w:sz w:val="21"/>
          <w:szCs w:val="21"/>
        </w:rPr>
        <w:t>podpisu Primopredajnega zapisnika</w:t>
      </w:r>
      <w:r w:rsidRPr="00EE21C9">
        <w:rPr>
          <w:rFonts w:ascii="Arial" w:eastAsia="Calibri" w:hAnsi="Arial" w:cs="Arial"/>
          <w:b/>
          <w:bCs/>
          <w:sz w:val="21"/>
          <w:szCs w:val="21"/>
        </w:rPr>
        <w:t>.</w:t>
      </w:r>
    </w:p>
    <w:p w14:paraId="4AF73C33" w14:textId="77777777" w:rsidR="00FB1FA0" w:rsidRPr="00EE21C9" w:rsidRDefault="00FB1FA0" w:rsidP="001A68B1">
      <w:pPr>
        <w:spacing w:line="276" w:lineRule="auto"/>
        <w:jc w:val="both"/>
        <w:rPr>
          <w:rFonts w:ascii="Arial" w:eastAsia="Calibri" w:hAnsi="Arial" w:cs="Arial"/>
          <w:sz w:val="21"/>
          <w:szCs w:val="21"/>
        </w:rPr>
      </w:pPr>
    </w:p>
    <w:p w14:paraId="09CD52E9" w14:textId="77777777" w:rsidR="0034649E" w:rsidRPr="00EE21C9" w:rsidRDefault="0034649E" w:rsidP="001A68B1">
      <w:pPr>
        <w:spacing w:line="276" w:lineRule="auto"/>
        <w:jc w:val="both"/>
        <w:rPr>
          <w:rFonts w:ascii="Arial" w:eastAsia="Calibri" w:hAnsi="Arial" w:cs="Arial"/>
          <w:b/>
          <w:color w:val="000000"/>
          <w:sz w:val="21"/>
          <w:szCs w:val="21"/>
        </w:rPr>
      </w:pPr>
    </w:p>
    <w:p w14:paraId="24F27B14" w14:textId="0A3CD049" w:rsidR="00C61C1F" w:rsidRPr="00EE21C9" w:rsidRDefault="004D1C3C" w:rsidP="000E0150">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7.</w:t>
      </w:r>
      <w:r w:rsidR="00DA7406" w:rsidRPr="00EE21C9">
        <w:rPr>
          <w:rFonts w:ascii="Arial" w:eastAsia="Calibri" w:hAnsi="Arial" w:cs="Arial"/>
          <w:b/>
          <w:sz w:val="21"/>
          <w:szCs w:val="21"/>
        </w:rPr>
        <w:t>2</w:t>
      </w:r>
      <w:r w:rsidRPr="00EE21C9">
        <w:rPr>
          <w:rFonts w:ascii="Arial" w:eastAsia="Calibri" w:hAnsi="Arial" w:cs="Arial"/>
          <w:b/>
          <w:sz w:val="21"/>
          <w:szCs w:val="21"/>
        </w:rPr>
        <w:t xml:space="preserve"> Finančno zavarovanje za </w:t>
      </w:r>
      <w:r w:rsidR="006F7CF5" w:rsidRPr="00EE21C9">
        <w:rPr>
          <w:rFonts w:ascii="Arial" w:eastAsia="Calibri" w:hAnsi="Arial" w:cs="Arial"/>
          <w:b/>
          <w:sz w:val="21"/>
          <w:szCs w:val="21"/>
        </w:rPr>
        <w:t>odpravo napak v garancijskem roku</w:t>
      </w:r>
    </w:p>
    <w:p w14:paraId="05687E38" w14:textId="77777777" w:rsidR="0034649E" w:rsidRPr="00EE21C9" w:rsidRDefault="0034649E" w:rsidP="001A68B1">
      <w:pPr>
        <w:spacing w:line="276" w:lineRule="auto"/>
        <w:jc w:val="both"/>
        <w:rPr>
          <w:rFonts w:ascii="Arial" w:eastAsia="Calibri" w:hAnsi="Arial" w:cs="Arial"/>
          <w:sz w:val="21"/>
          <w:szCs w:val="21"/>
        </w:rPr>
      </w:pPr>
    </w:p>
    <w:p w14:paraId="14BED68E" w14:textId="77777777" w:rsidR="00C018A3"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Izvajalec je dolžan naročniku </w:t>
      </w:r>
      <w:r w:rsidR="00780F53" w:rsidRPr="00EE21C9">
        <w:rPr>
          <w:rFonts w:ascii="Arial" w:eastAsia="Calibri" w:hAnsi="Arial" w:cs="Arial"/>
          <w:b/>
          <w:bCs/>
          <w:sz w:val="21"/>
          <w:szCs w:val="21"/>
        </w:rPr>
        <w:t xml:space="preserve">najkasneje do </w:t>
      </w:r>
      <w:r w:rsidR="007C654B" w:rsidRPr="00EE21C9">
        <w:rPr>
          <w:rFonts w:ascii="Arial" w:eastAsia="Calibri" w:hAnsi="Arial" w:cs="Arial"/>
          <w:b/>
          <w:bCs/>
          <w:sz w:val="21"/>
          <w:szCs w:val="21"/>
        </w:rPr>
        <w:t>podpisa Primopredajnega zapisnika</w:t>
      </w:r>
      <w:r w:rsidR="007C654B" w:rsidRPr="00EE21C9">
        <w:rPr>
          <w:rFonts w:ascii="Arial" w:eastAsia="Calibri" w:hAnsi="Arial" w:cs="Arial"/>
          <w:sz w:val="21"/>
          <w:szCs w:val="21"/>
        </w:rPr>
        <w:t xml:space="preserve"> </w:t>
      </w:r>
      <w:r w:rsidRPr="00EE21C9">
        <w:rPr>
          <w:rFonts w:ascii="Arial" w:eastAsia="Calibri" w:hAnsi="Arial" w:cs="Arial"/>
          <w:sz w:val="21"/>
          <w:szCs w:val="21"/>
        </w:rPr>
        <w:t xml:space="preserve">izročiti finančno zavarovanje prvovrstne banke ali zavarovalnice (v nadaljevanju: banke) za odpravo napak v garancijski dobi.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7839BF81" w14:textId="77777777" w:rsidR="00C018A3" w:rsidRPr="00EE21C9" w:rsidRDefault="00C018A3" w:rsidP="001A68B1">
      <w:pPr>
        <w:spacing w:line="276" w:lineRule="auto"/>
        <w:jc w:val="both"/>
        <w:rPr>
          <w:rFonts w:ascii="Arial" w:eastAsia="Calibri" w:hAnsi="Arial" w:cs="Arial"/>
          <w:sz w:val="21"/>
          <w:szCs w:val="21"/>
        </w:rPr>
      </w:pPr>
    </w:p>
    <w:p w14:paraId="5A74A15C" w14:textId="77777777" w:rsidR="00C018A3" w:rsidRPr="00EE21C9" w:rsidRDefault="004D1C3C" w:rsidP="001A68B1">
      <w:pPr>
        <w:spacing w:line="276" w:lineRule="auto"/>
        <w:jc w:val="both"/>
        <w:rPr>
          <w:rFonts w:ascii="Arial" w:eastAsia="Calibri" w:hAnsi="Arial" w:cs="Arial"/>
          <w:b/>
          <w:bCs/>
          <w:sz w:val="21"/>
          <w:szCs w:val="21"/>
        </w:rPr>
      </w:pPr>
      <w:r w:rsidRPr="00EE21C9">
        <w:rPr>
          <w:rFonts w:ascii="Arial" w:eastAsia="Calibri" w:hAnsi="Arial" w:cs="Arial"/>
          <w:sz w:val="21"/>
          <w:szCs w:val="21"/>
        </w:rPr>
        <w:t xml:space="preserve">Finančno zavarovanje mora biti </w:t>
      </w:r>
      <w:r w:rsidRPr="00EE21C9">
        <w:rPr>
          <w:rFonts w:ascii="Arial" w:eastAsia="Calibri" w:hAnsi="Arial" w:cs="Arial"/>
          <w:b/>
          <w:bCs/>
          <w:sz w:val="21"/>
          <w:szCs w:val="21"/>
        </w:rPr>
        <w:t xml:space="preserve">brezpogojno, plačljivo na prvi poziv in skladno s pogodbo ter najmanj trideset (30) dni daljše od garancijskega roka.  </w:t>
      </w:r>
    </w:p>
    <w:p w14:paraId="475F3D09" w14:textId="77777777" w:rsidR="00C018A3" w:rsidRPr="00EE21C9" w:rsidRDefault="00C018A3" w:rsidP="001A68B1">
      <w:pPr>
        <w:spacing w:line="276" w:lineRule="auto"/>
        <w:jc w:val="both"/>
        <w:rPr>
          <w:rFonts w:ascii="Arial" w:eastAsia="Calibri" w:hAnsi="Arial" w:cs="Arial"/>
          <w:sz w:val="21"/>
          <w:szCs w:val="21"/>
        </w:rPr>
      </w:pPr>
    </w:p>
    <w:p w14:paraId="2BB54A5A" w14:textId="77777777" w:rsidR="0034649E" w:rsidRPr="00EE21C9" w:rsidRDefault="004D1C3C" w:rsidP="001A68B1">
      <w:pPr>
        <w:spacing w:line="276" w:lineRule="auto"/>
        <w:jc w:val="both"/>
        <w:rPr>
          <w:rFonts w:ascii="Arial" w:eastAsia="Calibri" w:hAnsi="Arial" w:cs="Arial"/>
          <w:b/>
          <w:bCs/>
          <w:sz w:val="21"/>
          <w:szCs w:val="21"/>
        </w:rPr>
      </w:pPr>
      <w:r w:rsidRPr="00EE21C9">
        <w:rPr>
          <w:rFonts w:ascii="Arial" w:eastAsia="Calibri" w:hAnsi="Arial" w:cs="Arial"/>
          <w:sz w:val="21"/>
          <w:szCs w:val="21"/>
        </w:rPr>
        <w:t xml:space="preserve">Višina zavarovanja znaša </w:t>
      </w:r>
      <w:r w:rsidRPr="00EE21C9">
        <w:rPr>
          <w:rFonts w:ascii="Arial" w:eastAsia="Calibri" w:hAnsi="Arial" w:cs="Arial"/>
          <w:b/>
          <w:bCs/>
          <w:sz w:val="21"/>
          <w:szCs w:val="21"/>
        </w:rPr>
        <w:t xml:space="preserve">5 % (pet odstotkov) od pogodbene vrednosti z DDV. </w:t>
      </w:r>
    </w:p>
    <w:p w14:paraId="64F22E7E" w14:textId="77777777" w:rsidR="0034649E" w:rsidRPr="00EE21C9" w:rsidRDefault="0034649E" w:rsidP="001A68B1">
      <w:pPr>
        <w:spacing w:line="276" w:lineRule="auto"/>
        <w:jc w:val="both"/>
        <w:rPr>
          <w:rFonts w:ascii="Arial" w:eastAsia="Calibri" w:hAnsi="Arial" w:cs="Arial"/>
          <w:sz w:val="21"/>
          <w:szCs w:val="21"/>
        </w:rPr>
      </w:pPr>
    </w:p>
    <w:p w14:paraId="39EE82C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Zavarovanje za odpravo napak v garancijskem roku mora biti izdano s strani:</w:t>
      </w:r>
    </w:p>
    <w:p w14:paraId="0E1BA818" w14:textId="77777777" w:rsidR="0034649E" w:rsidRPr="00EE21C9" w:rsidRDefault="004D1C3C" w:rsidP="00C63826">
      <w:pPr>
        <w:pStyle w:val="Odstavekseznama"/>
        <w:numPr>
          <w:ilvl w:val="0"/>
          <w:numId w:val="19"/>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t>banke oziroma zavarovalnice v državi naročnika ali</w:t>
      </w:r>
    </w:p>
    <w:p w14:paraId="560C631B" w14:textId="77777777" w:rsidR="0034649E" w:rsidRPr="00EE21C9" w:rsidRDefault="004D1C3C" w:rsidP="00C63826">
      <w:pPr>
        <w:pStyle w:val="Odstavekseznama"/>
        <w:numPr>
          <w:ilvl w:val="0"/>
          <w:numId w:val="19"/>
        </w:numPr>
        <w:tabs>
          <w:tab w:val="left" w:pos="720"/>
        </w:tabs>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tuje banke oziroma zavarovalnice preko korespondenčne banke oziroma zavarovalnice v državi naročnika.</w:t>
      </w:r>
    </w:p>
    <w:p w14:paraId="3442DA1A" w14:textId="77777777" w:rsidR="0034649E" w:rsidRPr="00EE21C9" w:rsidRDefault="0034649E" w:rsidP="001A68B1">
      <w:pPr>
        <w:spacing w:line="276" w:lineRule="auto"/>
        <w:jc w:val="both"/>
        <w:rPr>
          <w:rFonts w:ascii="Arial" w:eastAsia="Calibri" w:hAnsi="Arial" w:cs="Arial"/>
          <w:sz w:val="21"/>
          <w:szCs w:val="21"/>
        </w:rPr>
      </w:pPr>
    </w:p>
    <w:p w14:paraId="03B5E26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Finančno zavarovanje mora biti izdelana po Enotnih pravilih za garancije na poziv (EPGP), revizija iz leta 2010, izdana pri MTZ pod št. 758. </w:t>
      </w:r>
    </w:p>
    <w:p w14:paraId="73BA48ED" w14:textId="77777777" w:rsidR="00853261" w:rsidRPr="00EE21C9" w:rsidRDefault="00853261" w:rsidP="001A68B1">
      <w:pPr>
        <w:spacing w:line="276" w:lineRule="auto"/>
        <w:jc w:val="both"/>
        <w:rPr>
          <w:rFonts w:ascii="Arial" w:eastAsia="Calibri" w:hAnsi="Arial" w:cs="Arial"/>
          <w:sz w:val="21"/>
          <w:szCs w:val="21"/>
        </w:rPr>
      </w:pPr>
    </w:p>
    <w:p w14:paraId="4C8C93F3" w14:textId="77777777" w:rsidR="00057332" w:rsidRPr="00EE21C9" w:rsidRDefault="00057332" w:rsidP="001A68B1">
      <w:pPr>
        <w:spacing w:line="276" w:lineRule="auto"/>
        <w:jc w:val="both"/>
        <w:rPr>
          <w:rFonts w:ascii="Arial" w:eastAsia="Calibri" w:hAnsi="Arial" w:cs="Arial"/>
          <w:sz w:val="21"/>
          <w:szCs w:val="21"/>
        </w:rPr>
      </w:pPr>
      <w:r w:rsidRPr="00EE21C9">
        <w:rPr>
          <w:rFonts w:ascii="Arial" w:eastAsia="Calibri" w:hAnsi="Arial" w:cs="Arial"/>
          <w:sz w:val="21"/>
          <w:szCs w:val="21"/>
        </w:rPr>
        <w:t>Finančno zavarovanje v garancijskem obdobju lahko naročnik unovči, če:</w:t>
      </w:r>
    </w:p>
    <w:p w14:paraId="4814A1D3"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se bo izkazalo, da izvajalec del v celoti ali delno ne odpravlja ugotovljenih pomanjkljivosti, skladno določili dokumentacije v zvezi z oddajo javnega naročila;</w:t>
      </w:r>
    </w:p>
    <w:p w14:paraId="5A90FF9B"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če obveznosti prevzete s pogodbo niso opravljene pravočasno;</w:t>
      </w:r>
    </w:p>
    <w:p w14:paraId="07AAC2FD"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izvajalec naročniku ne preda povečanja ali podaljšanja finančnega zavarovanja v skladu s pogodbo;</w:t>
      </w:r>
    </w:p>
    <w:p w14:paraId="3D072A0B" w14:textId="77777777" w:rsidR="00057332" w:rsidRPr="00EE21C9" w:rsidRDefault="00057332" w:rsidP="008F203B">
      <w:pPr>
        <w:pStyle w:val="Odstavekseznama"/>
        <w:numPr>
          <w:ilvl w:val="0"/>
          <w:numId w:val="13"/>
        </w:numPr>
        <w:spacing w:line="276" w:lineRule="auto"/>
        <w:jc w:val="both"/>
        <w:rPr>
          <w:rFonts w:ascii="Arial" w:eastAsia="Calibri" w:hAnsi="Arial" w:cs="Arial"/>
          <w:sz w:val="21"/>
          <w:szCs w:val="21"/>
        </w:rPr>
      </w:pPr>
      <w:r w:rsidRPr="00EE21C9">
        <w:rPr>
          <w:rFonts w:ascii="Arial" w:eastAsia="Calibri" w:hAnsi="Arial" w:cs="Arial"/>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6E4C26F" w14:textId="77777777" w:rsidR="0034649E" w:rsidRPr="00EE21C9" w:rsidRDefault="0034649E" w:rsidP="001A68B1">
      <w:pPr>
        <w:spacing w:line="276" w:lineRule="auto"/>
        <w:jc w:val="both"/>
        <w:rPr>
          <w:rFonts w:ascii="Arial" w:eastAsia="Calibri" w:hAnsi="Arial" w:cs="Arial"/>
          <w:sz w:val="21"/>
          <w:szCs w:val="21"/>
        </w:rPr>
      </w:pPr>
    </w:p>
    <w:p w14:paraId="2103FF62" w14:textId="77777777" w:rsidR="00697904" w:rsidRPr="00EE21C9" w:rsidRDefault="00697904" w:rsidP="001A68B1">
      <w:pPr>
        <w:spacing w:line="276" w:lineRule="auto"/>
        <w:jc w:val="both"/>
        <w:rPr>
          <w:rFonts w:ascii="Arial" w:eastAsia="Calibri" w:hAnsi="Arial" w:cs="Arial"/>
          <w:sz w:val="21"/>
          <w:szCs w:val="21"/>
        </w:rPr>
      </w:pPr>
    </w:p>
    <w:p w14:paraId="31690B06" w14:textId="154C08C4" w:rsidR="0034649E" w:rsidRPr="00EE21C9" w:rsidRDefault="004D1C3C" w:rsidP="001A68B1">
      <w:pPr>
        <w:keepNext/>
        <w:keepLines/>
        <w:spacing w:line="276" w:lineRule="auto"/>
        <w:jc w:val="both"/>
        <w:rPr>
          <w:rFonts w:ascii="Arial" w:eastAsia="Calibri" w:hAnsi="Arial" w:cs="Arial"/>
          <w:b/>
          <w:i/>
          <w:sz w:val="21"/>
          <w:szCs w:val="21"/>
        </w:rPr>
      </w:pPr>
      <w:r w:rsidRPr="00EE21C9">
        <w:rPr>
          <w:rFonts w:ascii="Arial" w:eastAsia="Calibri" w:hAnsi="Arial" w:cs="Arial"/>
          <w:b/>
          <w:i/>
          <w:sz w:val="21"/>
          <w:szCs w:val="21"/>
        </w:rPr>
        <w:t>8. CENA</w:t>
      </w:r>
      <w:r w:rsidR="00AD3C33" w:rsidRPr="00EE21C9">
        <w:rPr>
          <w:rFonts w:ascii="Arial" w:eastAsia="Calibri" w:hAnsi="Arial" w:cs="Arial"/>
          <w:b/>
          <w:i/>
          <w:sz w:val="21"/>
          <w:szCs w:val="21"/>
        </w:rPr>
        <w:t xml:space="preserve"> IN ZAHTEVE NAROČNIKA</w:t>
      </w:r>
    </w:p>
    <w:p w14:paraId="25D8B667" w14:textId="77777777" w:rsidR="0034649E" w:rsidRPr="00EE21C9" w:rsidRDefault="0034649E" w:rsidP="001A68B1">
      <w:pPr>
        <w:keepNext/>
        <w:keepLines/>
        <w:spacing w:line="276" w:lineRule="auto"/>
        <w:jc w:val="both"/>
        <w:rPr>
          <w:rFonts w:ascii="Arial" w:eastAsia="Calibri" w:hAnsi="Arial" w:cs="Arial"/>
          <w:b/>
          <w:i/>
          <w:sz w:val="21"/>
          <w:szCs w:val="21"/>
        </w:rPr>
      </w:pPr>
    </w:p>
    <w:p w14:paraId="05DA635D" w14:textId="77777777" w:rsidR="0034649E" w:rsidRPr="00EE21C9" w:rsidRDefault="004D1C3C" w:rsidP="001A68B1">
      <w:pPr>
        <w:spacing w:line="276" w:lineRule="auto"/>
        <w:jc w:val="both"/>
        <w:rPr>
          <w:rFonts w:ascii="Arial" w:eastAsia="Calibri" w:hAnsi="Arial" w:cs="Arial"/>
          <w:b/>
          <w:sz w:val="21"/>
          <w:szCs w:val="21"/>
        </w:rPr>
      </w:pPr>
      <w:r w:rsidRPr="00EE21C9">
        <w:rPr>
          <w:rFonts w:ascii="Arial" w:eastAsia="Calibri" w:hAnsi="Arial" w:cs="Arial"/>
          <w:b/>
          <w:sz w:val="21"/>
          <w:szCs w:val="21"/>
        </w:rPr>
        <w:t>Ponudbena cena</w:t>
      </w:r>
    </w:p>
    <w:p w14:paraId="2622A760" w14:textId="77777777" w:rsidR="00697904" w:rsidRPr="00EE21C9" w:rsidRDefault="00697904" w:rsidP="001A68B1">
      <w:pPr>
        <w:spacing w:line="276" w:lineRule="auto"/>
        <w:jc w:val="both"/>
        <w:rPr>
          <w:rFonts w:ascii="Arial" w:eastAsia="Calibri" w:hAnsi="Arial" w:cs="Arial"/>
          <w:sz w:val="21"/>
          <w:szCs w:val="21"/>
        </w:rPr>
      </w:pPr>
    </w:p>
    <w:p w14:paraId="1A7BD762"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1C028559" w14:textId="77777777" w:rsidR="00697904" w:rsidRPr="00EE21C9" w:rsidRDefault="00697904" w:rsidP="001A68B1">
      <w:pPr>
        <w:spacing w:line="276" w:lineRule="auto"/>
        <w:jc w:val="both"/>
        <w:rPr>
          <w:rFonts w:ascii="Arial" w:eastAsia="Calibri" w:hAnsi="Arial" w:cs="Arial"/>
          <w:sz w:val="21"/>
          <w:szCs w:val="21"/>
        </w:rPr>
      </w:pPr>
    </w:p>
    <w:p w14:paraId="27C26A65" w14:textId="48BE1222"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Ponujene cene so fiksne in nespremenljive najmanj za ves čas trajanja pogodbe. </w:t>
      </w:r>
    </w:p>
    <w:p w14:paraId="68786DF8" w14:textId="77777777" w:rsidR="00697904" w:rsidRPr="00EE21C9" w:rsidRDefault="00697904" w:rsidP="001A68B1">
      <w:pPr>
        <w:spacing w:line="276" w:lineRule="auto"/>
        <w:jc w:val="both"/>
        <w:rPr>
          <w:rFonts w:ascii="Arial" w:eastAsia="Calibri" w:hAnsi="Arial" w:cs="Arial"/>
          <w:sz w:val="21"/>
          <w:szCs w:val="21"/>
        </w:rPr>
      </w:pPr>
    </w:p>
    <w:p w14:paraId="16733563" w14:textId="3ECA8D80" w:rsidR="0034649E" w:rsidRPr="00EE21C9" w:rsidRDefault="004D1C3C" w:rsidP="00063DB1">
      <w:pPr>
        <w:spacing w:line="276" w:lineRule="auto"/>
        <w:jc w:val="both"/>
        <w:rPr>
          <w:rFonts w:ascii="Arial" w:eastAsia="Calibri" w:hAnsi="Arial" w:cs="Arial"/>
          <w:sz w:val="21"/>
          <w:szCs w:val="21"/>
        </w:rPr>
      </w:pPr>
      <w:r w:rsidRPr="00EE21C9">
        <w:rPr>
          <w:rFonts w:ascii="Arial" w:eastAsia="Calibri" w:hAnsi="Arial" w:cs="Arial"/>
          <w:sz w:val="21"/>
          <w:szCs w:val="21"/>
        </w:rPr>
        <w:t>V primeru izvajanja javnega naročila s podizvajalci, ki skladno z drugim in tretjim odstavkom 94. člena ZJN-3 zahtevajo neposredna plačila s strani naročnika, so obvezne priloge računu glavnega izvajalca računi podizvajalcev, ki jih je glavni izvajalec predhodno potrdil.</w:t>
      </w:r>
    </w:p>
    <w:p w14:paraId="7786CF84" w14:textId="77777777" w:rsidR="00D5533D" w:rsidRPr="00EE21C9" w:rsidRDefault="00D5533D" w:rsidP="00063DB1">
      <w:pPr>
        <w:spacing w:line="276" w:lineRule="auto"/>
        <w:jc w:val="both"/>
        <w:rPr>
          <w:rFonts w:ascii="Arial" w:eastAsia="Calibri" w:hAnsi="Arial" w:cs="Arial"/>
          <w:sz w:val="21"/>
          <w:szCs w:val="21"/>
        </w:rPr>
      </w:pPr>
    </w:p>
    <w:p w14:paraId="21829FDF" w14:textId="59582B22" w:rsidR="00D5533D" w:rsidRPr="00EE21C9" w:rsidRDefault="00D5533D" w:rsidP="00063DB1">
      <w:pPr>
        <w:spacing w:line="276" w:lineRule="auto"/>
        <w:jc w:val="both"/>
        <w:rPr>
          <w:rFonts w:ascii="Arial" w:eastAsia="Calibri" w:hAnsi="Arial" w:cs="Arial"/>
          <w:sz w:val="21"/>
          <w:szCs w:val="21"/>
        </w:rPr>
      </w:pPr>
      <w:r w:rsidRPr="00EE21C9">
        <w:rPr>
          <w:rFonts w:ascii="Arial" w:eastAsia="Calibri" w:hAnsi="Arial" w:cs="Arial"/>
          <w:sz w:val="21"/>
          <w:szCs w:val="21"/>
        </w:rPr>
        <w:t>Obračun se vrši po sistemu ključ v roke.</w:t>
      </w:r>
    </w:p>
    <w:p w14:paraId="09338519" w14:textId="77777777" w:rsidR="00FA1992" w:rsidRPr="00EE21C9" w:rsidRDefault="00FA1992" w:rsidP="001A68B1">
      <w:pPr>
        <w:spacing w:line="276" w:lineRule="auto"/>
        <w:jc w:val="both"/>
        <w:rPr>
          <w:rFonts w:ascii="Arial" w:eastAsia="Calibri" w:hAnsi="Arial" w:cs="Arial"/>
          <w:sz w:val="21"/>
          <w:szCs w:val="21"/>
        </w:rPr>
      </w:pPr>
    </w:p>
    <w:tbl>
      <w:tblPr>
        <w:tblW w:w="9230" w:type="dxa"/>
        <w:tblInd w:w="55" w:type="dxa"/>
        <w:tblCellMar>
          <w:left w:w="70" w:type="dxa"/>
          <w:right w:w="70" w:type="dxa"/>
        </w:tblCellMar>
        <w:tblLook w:val="04A0" w:firstRow="1" w:lastRow="0" w:firstColumn="1" w:lastColumn="0" w:noHBand="0" w:noVBand="1"/>
      </w:tblPr>
      <w:tblGrid>
        <w:gridCol w:w="9230"/>
      </w:tblGrid>
      <w:tr w:rsidR="00E82438" w:rsidRPr="00EE21C9" w14:paraId="7BB74798"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2016B212" w14:textId="690767B4" w:rsidR="00FA1992" w:rsidRPr="00EE21C9" w:rsidRDefault="00FA1992" w:rsidP="00FC7010">
            <w:pPr>
              <w:spacing w:line="288" w:lineRule="auto"/>
              <w:jc w:val="both"/>
              <w:rPr>
                <w:rFonts w:ascii="Arial" w:hAnsi="Arial" w:cs="Arial"/>
                <w:bCs/>
                <w:sz w:val="21"/>
                <w:szCs w:val="21"/>
              </w:rPr>
            </w:pPr>
            <w:r w:rsidRPr="00EE21C9">
              <w:rPr>
                <w:rFonts w:ascii="Arial" w:hAnsi="Arial" w:cs="Arial"/>
                <w:sz w:val="21"/>
                <w:szCs w:val="21"/>
                <w:lang w:eastAsia="en-US"/>
              </w:rPr>
              <w:t xml:space="preserve">. </w:t>
            </w:r>
            <w:r w:rsidRPr="00EE21C9">
              <w:rPr>
                <w:rFonts w:ascii="Arial" w:hAnsi="Arial" w:cs="Arial"/>
                <w:bCs/>
                <w:sz w:val="21"/>
                <w:szCs w:val="21"/>
              </w:rPr>
              <w:t xml:space="preserve">V enotah </w:t>
            </w:r>
            <w:r w:rsidR="00FC7010" w:rsidRPr="00EE21C9">
              <w:rPr>
                <w:rFonts w:ascii="Arial" w:hAnsi="Arial" w:cs="Arial"/>
                <w:bCs/>
                <w:sz w:val="21"/>
                <w:szCs w:val="21"/>
              </w:rPr>
              <w:t xml:space="preserve">  </w:t>
            </w:r>
            <w:r w:rsidRPr="00EE21C9">
              <w:rPr>
                <w:rFonts w:ascii="Arial" w:hAnsi="Arial" w:cs="Arial"/>
                <w:bCs/>
                <w:sz w:val="21"/>
                <w:szCs w:val="21"/>
              </w:rPr>
              <w:t>cene morajo biti zajeti tudi vsi naslednji stroški:</w:t>
            </w:r>
          </w:p>
          <w:p w14:paraId="21BA1B55" w14:textId="77777777" w:rsidR="00FA1992" w:rsidRPr="00EE21C9" w:rsidRDefault="00FA1992" w:rsidP="00EF3F13">
            <w:pPr>
              <w:spacing w:line="288" w:lineRule="auto"/>
              <w:rPr>
                <w:rFonts w:ascii="Arial" w:hAnsi="Arial" w:cs="Arial"/>
                <w:sz w:val="21"/>
                <w:szCs w:val="21"/>
              </w:rPr>
            </w:pPr>
          </w:p>
        </w:tc>
      </w:tr>
      <w:tr w:rsidR="00E82438" w:rsidRPr="00EE21C9" w14:paraId="30A1FA4C"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41428981" w14:textId="653B5E94"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prevozni in manipulativni stroški,</w:t>
            </w:r>
          </w:p>
        </w:tc>
      </w:tr>
      <w:tr w:rsidR="00E82438" w:rsidRPr="00EE21C9" w14:paraId="55692F94"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510C06AE"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obračun se vrši po sistemu ključ v roke,</w:t>
            </w:r>
          </w:p>
        </w:tc>
      </w:tr>
      <w:tr w:rsidR="00E82438" w:rsidRPr="00EE21C9" w14:paraId="7563B91F"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3F532FF6"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vsa čiščenja med izvajanjem del in po zaključku del,</w:t>
            </w:r>
          </w:p>
        </w:tc>
      </w:tr>
      <w:tr w:rsidR="00E82438" w:rsidRPr="00EE21C9" w14:paraId="5D4C2290"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0DC1C26A"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iznos in odvoz odpadnega materiala na komunalno deponijo s plačilom vseh pristojbin, razen pri pozicijah, kjer je posebej navedeno,</w:t>
            </w:r>
          </w:p>
        </w:tc>
      </w:tr>
      <w:tr w:rsidR="00FA1992" w:rsidRPr="00EE21C9" w14:paraId="6B94BA9E"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4CD6E825"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zaščita obstoječih elementov,</w:t>
            </w:r>
          </w:p>
        </w:tc>
      </w:tr>
      <w:tr w:rsidR="00FA1992" w:rsidRPr="00EE21C9" w14:paraId="6F2C62F1"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43C81DCF"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vsi predpisani tehnični standardi in normativi, ki so predpisani za posamezno vrsto del,</w:t>
            </w:r>
          </w:p>
        </w:tc>
      </w:tr>
      <w:tr w:rsidR="00FA1992" w:rsidRPr="00EE21C9" w14:paraId="6F437E4F"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14DCA21A" w14:textId="0A4E61A8"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ves potrošni, pritrdilni, vezni in montažni material</w:t>
            </w:r>
            <w:r w:rsidR="00FC7010" w:rsidRPr="00EE21C9">
              <w:rPr>
                <w:rFonts w:ascii="Arial" w:hAnsi="Arial" w:cs="Arial"/>
                <w:sz w:val="21"/>
                <w:szCs w:val="21"/>
              </w:rPr>
              <w:t>,</w:t>
            </w:r>
            <w:r w:rsidRPr="00EE21C9">
              <w:rPr>
                <w:rFonts w:ascii="Arial" w:hAnsi="Arial" w:cs="Arial"/>
                <w:sz w:val="21"/>
                <w:szCs w:val="21"/>
              </w:rPr>
              <w:t xml:space="preserve"> </w:t>
            </w:r>
          </w:p>
        </w:tc>
      </w:tr>
      <w:tr w:rsidR="00FA1992" w:rsidRPr="00EE21C9" w14:paraId="5184E3B3"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0B5185C1" w14:textId="1DB0F279" w:rsidR="00490D32" w:rsidRPr="00EE21C9" w:rsidRDefault="00490D32" w:rsidP="00C63826">
            <w:pPr>
              <w:pStyle w:val="Odstavekseznama"/>
              <w:numPr>
                <w:ilvl w:val="0"/>
                <w:numId w:val="29"/>
              </w:numPr>
              <w:spacing w:before="120" w:line="276" w:lineRule="auto"/>
              <w:jc w:val="both"/>
              <w:rPr>
                <w:rFonts w:ascii="Arial" w:eastAsia="Calibri" w:hAnsi="Arial" w:cs="Arial"/>
                <w:sz w:val="21"/>
                <w:szCs w:val="21"/>
              </w:rPr>
            </w:pPr>
            <w:r w:rsidRPr="00EE21C9">
              <w:rPr>
                <w:rFonts w:ascii="Arial" w:eastAsia="Calibri" w:hAnsi="Arial" w:cs="Arial"/>
                <w:sz w:val="21"/>
                <w:szCs w:val="21"/>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Republiki Sloveniji;</w:t>
            </w:r>
          </w:p>
        </w:tc>
      </w:tr>
      <w:tr w:rsidR="00FA1992" w:rsidRPr="00EE21C9" w14:paraId="592EC93D"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722038C5"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lastRenderedPageBreak/>
              <w:t>vse poškodbe vseh kabelskih vodov, ostalih inštalacij, itd., povzročene pri izkopu, sanira izvajalec del na svoje stroške,</w:t>
            </w:r>
          </w:p>
        </w:tc>
      </w:tr>
      <w:tr w:rsidR="00FA1992" w:rsidRPr="00EE21C9" w14:paraId="3CFBA761"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72EB03BF"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vsi izklopi, vklopi, zunanji nadzori (razen, kjer je to posebej navedeno), itd.,</w:t>
            </w:r>
          </w:p>
        </w:tc>
      </w:tr>
      <w:tr w:rsidR="00FA1992" w:rsidRPr="00EE21C9" w14:paraId="49176CA1"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1D510AC8" w14:textId="77777777" w:rsidR="00FA1992" w:rsidRPr="00EE21C9" w:rsidRDefault="00FA1992" w:rsidP="00C63826">
            <w:pPr>
              <w:numPr>
                <w:ilvl w:val="0"/>
                <w:numId w:val="29"/>
              </w:numPr>
              <w:spacing w:line="288" w:lineRule="auto"/>
              <w:jc w:val="both"/>
              <w:rPr>
                <w:rFonts w:ascii="Arial" w:hAnsi="Arial" w:cs="Arial"/>
                <w:sz w:val="21"/>
                <w:szCs w:val="21"/>
              </w:rPr>
            </w:pPr>
            <w:r w:rsidRPr="00EE21C9">
              <w:rPr>
                <w:rFonts w:ascii="Arial" w:hAnsi="Arial" w:cs="Arial"/>
                <w:sz w:val="21"/>
                <w:szCs w:val="21"/>
              </w:rPr>
              <w:t>vsi stroški predpisanih ukrepov varstva pri delu in varstva pred požarom, ki jih mora izvajalec obvezno upoštevati,</w:t>
            </w:r>
          </w:p>
        </w:tc>
      </w:tr>
      <w:tr w:rsidR="00FA1992" w:rsidRPr="00EE21C9" w14:paraId="35205912" w14:textId="77777777" w:rsidTr="00EF3F13">
        <w:trPr>
          <w:trHeight w:val="255"/>
        </w:trPr>
        <w:tc>
          <w:tcPr>
            <w:tcW w:w="9230" w:type="dxa"/>
            <w:tcBorders>
              <w:top w:val="nil"/>
              <w:left w:val="nil"/>
              <w:bottom w:val="nil"/>
              <w:right w:val="nil"/>
            </w:tcBorders>
            <w:noWrap/>
            <w:tcMar>
              <w:top w:w="0" w:type="dxa"/>
              <w:left w:w="70" w:type="dxa"/>
              <w:bottom w:w="0" w:type="dxa"/>
              <w:right w:w="70" w:type="dxa"/>
            </w:tcMar>
            <w:hideMark/>
          </w:tcPr>
          <w:p w14:paraId="22AF2B64" w14:textId="77777777" w:rsidR="00FA1992" w:rsidRPr="00EE21C9" w:rsidRDefault="00FA1992" w:rsidP="00C63826">
            <w:pPr>
              <w:numPr>
                <w:ilvl w:val="0"/>
                <w:numId w:val="30"/>
              </w:numPr>
              <w:spacing w:line="288" w:lineRule="auto"/>
              <w:jc w:val="both"/>
              <w:rPr>
                <w:rFonts w:ascii="Arial" w:hAnsi="Arial" w:cs="Arial"/>
                <w:sz w:val="21"/>
                <w:szCs w:val="21"/>
              </w:rPr>
            </w:pPr>
            <w:r w:rsidRPr="00EE21C9">
              <w:rPr>
                <w:rFonts w:ascii="Arial" w:hAnsi="Arial" w:cs="Arial"/>
                <w:sz w:val="21"/>
                <w:szCs w:val="21"/>
              </w:rPr>
              <w:t>stroške za popravilo morebitnih škod, ki bi nastale na objektu ali kompleksu kot celoti, dovoznih cestah, zunanjem okolju, komunalnih vodih in energetskih priključkih po krivdi izvajalca,</w:t>
            </w:r>
          </w:p>
        </w:tc>
      </w:tr>
      <w:tr w:rsidR="00FA1992" w:rsidRPr="00EE21C9" w14:paraId="3BC12DA3" w14:textId="77777777" w:rsidTr="00EF3F13">
        <w:trPr>
          <w:trHeight w:val="255"/>
        </w:trPr>
        <w:tc>
          <w:tcPr>
            <w:tcW w:w="9230" w:type="dxa"/>
            <w:tcBorders>
              <w:top w:val="nil"/>
              <w:left w:val="nil"/>
              <w:bottom w:val="nil"/>
              <w:right w:val="nil"/>
            </w:tcBorders>
            <w:noWrap/>
            <w:tcMar>
              <w:top w:w="0" w:type="dxa"/>
              <w:left w:w="70" w:type="dxa"/>
              <w:bottom w:w="0" w:type="dxa"/>
              <w:right w:w="70" w:type="dxa"/>
            </w:tcMar>
            <w:vAlign w:val="bottom"/>
            <w:hideMark/>
          </w:tcPr>
          <w:p w14:paraId="3505D4CB" w14:textId="5C22548F" w:rsidR="00FA1992" w:rsidRPr="00EE21C9" w:rsidRDefault="00FA1992" w:rsidP="00C63826">
            <w:pPr>
              <w:numPr>
                <w:ilvl w:val="0"/>
                <w:numId w:val="30"/>
              </w:numPr>
              <w:spacing w:line="288" w:lineRule="auto"/>
              <w:jc w:val="both"/>
              <w:rPr>
                <w:rFonts w:ascii="Arial" w:hAnsi="Arial" w:cs="Arial"/>
                <w:sz w:val="21"/>
                <w:szCs w:val="21"/>
              </w:rPr>
            </w:pPr>
            <w:r w:rsidRPr="00EE21C9">
              <w:rPr>
                <w:rFonts w:ascii="Arial" w:hAnsi="Arial" w:cs="Arial"/>
                <w:sz w:val="21"/>
                <w:szCs w:val="21"/>
              </w:rPr>
              <w:t xml:space="preserve">priprava, zavarovanje </w:t>
            </w:r>
            <w:r w:rsidR="00844290" w:rsidRPr="00EE21C9">
              <w:rPr>
                <w:rFonts w:ascii="Arial" w:hAnsi="Arial" w:cs="Arial"/>
                <w:sz w:val="21"/>
                <w:szCs w:val="21"/>
              </w:rPr>
              <w:t xml:space="preserve">delovišča </w:t>
            </w:r>
            <w:r w:rsidRPr="00EE21C9">
              <w:rPr>
                <w:rFonts w:ascii="Arial" w:hAnsi="Arial" w:cs="Arial"/>
                <w:sz w:val="21"/>
                <w:szCs w:val="21"/>
              </w:rPr>
              <w:t>ter vseh transportnih poti v in izven objekta,</w:t>
            </w:r>
          </w:p>
        </w:tc>
      </w:tr>
      <w:tr w:rsidR="00FA1992" w:rsidRPr="00EE21C9" w14:paraId="62E1FFE5" w14:textId="77777777" w:rsidTr="00EF3F13">
        <w:trPr>
          <w:trHeight w:val="60"/>
        </w:trPr>
        <w:tc>
          <w:tcPr>
            <w:tcW w:w="9230" w:type="dxa"/>
            <w:tcBorders>
              <w:top w:val="nil"/>
              <w:left w:val="nil"/>
              <w:bottom w:val="nil"/>
              <w:right w:val="nil"/>
            </w:tcBorders>
            <w:noWrap/>
            <w:tcMar>
              <w:top w:w="0" w:type="dxa"/>
              <w:left w:w="70" w:type="dxa"/>
              <w:bottom w:w="0" w:type="dxa"/>
              <w:right w:w="70" w:type="dxa"/>
            </w:tcMar>
            <w:hideMark/>
          </w:tcPr>
          <w:p w14:paraId="7D00A166" w14:textId="77777777" w:rsidR="00FA1992" w:rsidRPr="00EE21C9" w:rsidRDefault="00FA1992" w:rsidP="00C63826">
            <w:pPr>
              <w:numPr>
                <w:ilvl w:val="0"/>
                <w:numId w:val="30"/>
              </w:numPr>
              <w:spacing w:line="288" w:lineRule="auto"/>
              <w:jc w:val="both"/>
              <w:rPr>
                <w:rFonts w:ascii="Arial" w:hAnsi="Arial" w:cs="Arial"/>
                <w:sz w:val="21"/>
                <w:szCs w:val="21"/>
              </w:rPr>
            </w:pPr>
            <w:r w:rsidRPr="00EE21C9">
              <w:rPr>
                <w:rFonts w:ascii="Arial" w:hAnsi="Arial" w:cs="Arial"/>
                <w:sz w:val="21"/>
                <w:szCs w:val="21"/>
              </w:rPr>
              <w:t>prav tako mora v ponujenih cenah upoštevati: dvižne lestve ali dvigala, ostale naprave za demontažo in montažo kritine, gradbene in lovilne odre, razen kjer je to posebej navedeno,</w:t>
            </w:r>
          </w:p>
          <w:p w14:paraId="3E72560D" w14:textId="77777777" w:rsidR="00E82438" w:rsidRPr="00EE21C9" w:rsidRDefault="00E82438" w:rsidP="00D80C94">
            <w:pPr>
              <w:spacing w:line="276" w:lineRule="auto"/>
              <w:jc w:val="both"/>
              <w:rPr>
                <w:rFonts w:ascii="Arial" w:eastAsia="Calibri" w:hAnsi="Arial" w:cs="Arial"/>
                <w:sz w:val="21"/>
                <w:szCs w:val="21"/>
              </w:rPr>
            </w:pPr>
          </w:p>
          <w:p w14:paraId="574D05E6" w14:textId="217FC9ED" w:rsidR="00D80C94" w:rsidRPr="00EE21C9" w:rsidRDefault="00D80C94" w:rsidP="00D80C94">
            <w:pPr>
              <w:spacing w:line="276" w:lineRule="auto"/>
              <w:jc w:val="both"/>
              <w:rPr>
                <w:rFonts w:ascii="Arial" w:eastAsia="Calibri" w:hAnsi="Arial" w:cs="Arial"/>
                <w:sz w:val="21"/>
                <w:szCs w:val="21"/>
              </w:rPr>
            </w:pPr>
            <w:r w:rsidRPr="00EE21C9">
              <w:rPr>
                <w:rFonts w:ascii="Arial" w:eastAsia="Calibri" w:hAnsi="Arial" w:cs="Arial"/>
                <w:sz w:val="21"/>
                <w:szCs w:val="21"/>
              </w:rPr>
              <w:t>Ne glede na določila splošnih in posebnih pogojev pogodbe, morajo biti vsi zgoraj navedeni stroški vključeni v ponudbeno ceno.</w:t>
            </w:r>
          </w:p>
          <w:p w14:paraId="259041F3" w14:textId="77777777" w:rsidR="00AB7BA4" w:rsidRPr="00EE21C9" w:rsidRDefault="00AB7BA4" w:rsidP="00D80C94">
            <w:pPr>
              <w:spacing w:line="276" w:lineRule="auto"/>
              <w:jc w:val="both"/>
              <w:rPr>
                <w:rFonts w:ascii="Arial" w:eastAsia="Calibri" w:hAnsi="Arial" w:cs="Arial"/>
                <w:sz w:val="21"/>
                <w:szCs w:val="21"/>
              </w:rPr>
            </w:pPr>
          </w:p>
          <w:p w14:paraId="1C3CC86F" w14:textId="63F194CF" w:rsidR="00AB7BA4" w:rsidRPr="00EE21C9" w:rsidRDefault="00AB7BA4" w:rsidP="00E82438">
            <w:pPr>
              <w:spacing w:line="276" w:lineRule="auto"/>
              <w:jc w:val="both"/>
              <w:rPr>
                <w:rFonts w:ascii="Arial" w:eastAsia="Calibri" w:hAnsi="Arial" w:cs="Arial"/>
                <w:sz w:val="21"/>
                <w:szCs w:val="21"/>
              </w:rPr>
            </w:pPr>
          </w:p>
        </w:tc>
      </w:tr>
    </w:tbl>
    <w:p w14:paraId="1322EF87" w14:textId="77777777" w:rsidR="00FA1992" w:rsidRPr="00EE21C9" w:rsidRDefault="00FA1992" w:rsidP="00FA1992">
      <w:pPr>
        <w:spacing w:line="288" w:lineRule="auto"/>
        <w:rPr>
          <w:rFonts w:ascii="Arial" w:hAnsi="Arial" w:cs="Arial"/>
          <w:sz w:val="21"/>
          <w:szCs w:val="21"/>
          <w:lang w:eastAsia="en-US"/>
        </w:rPr>
      </w:pPr>
    </w:p>
    <w:p w14:paraId="3E4BC0C5" w14:textId="77777777" w:rsidR="00FA1992" w:rsidRPr="00EE21C9" w:rsidRDefault="00FA1992" w:rsidP="00FA1992">
      <w:pPr>
        <w:spacing w:line="288" w:lineRule="auto"/>
        <w:jc w:val="both"/>
        <w:rPr>
          <w:rFonts w:ascii="Arial" w:hAnsi="Arial" w:cs="Arial"/>
          <w:b/>
          <w:bCs/>
          <w:sz w:val="21"/>
          <w:szCs w:val="21"/>
          <w:lang w:eastAsia="en-US"/>
        </w:rPr>
      </w:pPr>
      <w:r w:rsidRPr="00EE21C9">
        <w:rPr>
          <w:rFonts w:ascii="Arial" w:hAnsi="Arial" w:cs="Arial"/>
          <w:b/>
          <w:bCs/>
          <w:sz w:val="21"/>
          <w:szCs w:val="21"/>
          <w:lang w:eastAsia="en-US"/>
        </w:rPr>
        <w:t>Zahteve naročnika:</w:t>
      </w:r>
    </w:p>
    <w:p w14:paraId="7B2F1E47" w14:textId="2C12C891"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dimenzije za vse novo vgrajene elemente je potrebno predhodno preveriti na delovišču,</w:t>
      </w:r>
    </w:p>
    <w:p w14:paraId="59A98C64"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izvajalec del mora dela izvesti v skladu z dogovorom »naročnik – izvajalec« in predračunom. Eventualno naročilo tretje osebe se ne bo upoštevalo in se za taka dela plačilo ne izvede,</w:t>
      </w:r>
    </w:p>
    <w:p w14:paraId="587BC93E"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izvajalec mora upoštevati pri izvedbi del vse predpisane tehnične standarde in normative, ki so predpisani za posamezno vrsto del,</w:t>
      </w:r>
    </w:p>
    <w:p w14:paraId="7F600760" w14:textId="193DEBEF" w:rsidR="00AF13CD" w:rsidRPr="00EE21C9" w:rsidRDefault="00AF13CD" w:rsidP="00AF13CD">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ponudnik mora upoštevati vsa določila vezana na objekt-proizvod, kot nezahtevni objekt v tehnični smernici za graditev TSG-V-006:2018 in dokazovati skladnost z zahtevami gradbenih, funkcionalnih, okoljskih in drugih predpisov. Za proizvod mora obstajati tehnična dokumentacija, iz katere je mogoče raz</w:t>
      </w:r>
      <w:r w:rsidR="00AF1BAA" w:rsidRPr="00EE21C9">
        <w:rPr>
          <w:rFonts w:ascii="Arial" w:hAnsi="Arial" w:cs="Arial"/>
          <w:sz w:val="21"/>
          <w:szCs w:val="21"/>
          <w:lang w:eastAsia="en-US"/>
        </w:rPr>
        <w:t>b</w:t>
      </w:r>
      <w:r w:rsidRPr="00EE21C9">
        <w:rPr>
          <w:rFonts w:ascii="Arial" w:hAnsi="Arial" w:cs="Arial"/>
          <w:sz w:val="21"/>
          <w:szCs w:val="21"/>
          <w:lang w:eastAsia="en-US"/>
        </w:rPr>
        <w:t xml:space="preserve">rati namen uporabe in ki izkazuje izpolnjevanje predpisanih zahtev. </w:t>
      </w:r>
    </w:p>
    <w:p w14:paraId="1FE44576"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 xml:space="preserve">ponudnik mora najkasneje pri primopredaji del naročniku posredovati tehnično dokumentacijo proizvajalca, iz katere izhaja, da uporabljeni gradbeni proizvodi izpolnjujejo naročnikove zahteve, </w:t>
      </w:r>
    </w:p>
    <w:p w14:paraId="134995F6"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v primeru, da ponudnik ne izpolnjuje pogodbenih obveznosti na način, predviden v pogodbi o izvedbi javnega naročila, začne naročnik ustrezne postopke za njeno prekinitev,</w:t>
      </w:r>
    </w:p>
    <w:p w14:paraId="090ACCE5"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 xml:space="preserve">za materiale je izvajalec del dolžan </w:t>
      </w:r>
      <w:r w:rsidRPr="00EE21C9">
        <w:rPr>
          <w:rFonts w:ascii="Arial" w:hAnsi="Arial" w:cs="Arial"/>
          <w:spacing w:val="-3"/>
          <w:sz w:val="21"/>
          <w:szCs w:val="21"/>
          <w:lang w:eastAsia="en-US"/>
        </w:rPr>
        <w:t xml:space="preserve">dostaviti naročniku veljavno A - testno dokumentacijo </w:t>
      </w:r>
      <w:r w:rsidRPr="00EE21C9">
        <w:rPr>
          <w:rFonts w:ascii="Arial" w:hAnsi="Arial" w:cs="Arial"/>
          <w:sz w:val="21"/>
          <w:szCs w:val="21"/>
          <w:lang w:eastAsia="en-US"/>
        </w:rPr>
        <w:t>najkasneje pri primopredaji del naročniku</w:t>
      </w:r>
      <w:r w:rsidRPr="00EE21C9">
        <w:rPr>
          <w:rFonts w:ascii="Arial" w:hAnsi="Arial" w:cs="Arial"/>
          <w:spacing w:val="-3"/>
          <w:sz w:val="21"/>
          <w:szCs w:val="21"/>
          <w:lang w:eastAsia="en-US"/>
        </w:rPr>
        <w:t>,</w:t>
      </w:r>
    </w:p>
    <w:p w14:paraId="7E632E73" w14:textId="77777777" w:rsidR="00FA1992" w:rsidRPr="00EE21C9" w:rsidRDefault="00FA1992" w:rsidP="00C63826">
      <w:pPr>
        <w:numPr>
          <w:ilvl w:val="0"/>
          <w:numId w:val="34"/>
        </w:numPr>
        <w:tabs>
          <w:tab w:val="left" w:pos="284"/>
        </w:tabs>
        <w:spacing w:line="288" w:lineRule="auto"/>
        <w:contextualSpacing/>
        <w:jc w:val="both"/>
        <w:rPr>
          <w:rFonts w:ascii="Arial" w:hAnsi="Arial" w:cs="Arial"/>
          <w:sz w:val="21"/>
          <w:szCs w:val="21"/>
          <w:lang w:eastAsia="en-US"/>
        </w:rPr>
      </w:pPr>
      <w:r w:rsidRPr="00EE21C9">
        <w:rPr>
          <w:rFonts w:ascii="Arial" w:hAnsi="Arial" w:cs="Arial"/>
          <w:sz w:val="21"/>
          <w:szCs w:val="21"/>
          <w:lang w:eastAsia="en-US"/>
        </w:rPr>
        <w:t>izvajalec del mora pri montaži vgraditi, kar naročnik zahteva v ponudbeni dokumentaciji, oziroma naročnika opozoriti na eventualna odstopanja,</w:t>
      </w:r>
    </w:p>
    <w:p w14:paraId="61A8B438" w14:textId="2948E800" w:rsidR="00FA1992" w:rsidRPr="00EE21C9" w:rsidRDefault="00FA1992" w:rsidP="00C63826">
      <w:pPr>
        <w:pStyle w:val="Odstavekseznama"/>
        <w:numPr>
          <w:ilvl w:val="0"/>
          <w:numId w:val="34"/>
        </w:numPr>
        <w:spacing w:line="276" w:lineRule="auto"/>
        <w:jc w:val="both"/>
        <w:rPr>
          <w:rFonts w:ascii="Arial" w:hAnsi="Arial" w:cs="Arial"/>
          <w:sz w:val="21"/>
          <w:szCs w:val="21"/>
          <w:lang w:eastAsia="en-US"/>
        </w:rPr>
      </w:pPr>
      <w:r w:rsidRPr="00EE21C9">
        <w:rPr>
          <w:rFonts w:ascii="Arial" w:hAnsi="Arial" w:cs="Arial"/>
          <w:sz w:val="21"/>
          <w:szCs w:val="21"/>
          <w:lang w:eastAsia="en-US"/>
        </w:rPr>
        <w:t>izvajalec del mora dela opravljati po pravilih stroke z upoštevanjem vseh standardov in normativov</w:t>
      </w:r>
      <w:r w:rsidR="00490D32" w:rsidRPr="00EE21C9">
        <w:rPr>
          <w:rFonts w:ascii="Arial" w:hAnsi="Arial" w:cs="Arial"/>
          <w:sz w:val="21"/>
          <w:szCs w:val="21"/>
          <w:lang w:eastAsia="en-US"/>
        </w:rPr>
        <w:t>,</w:t>
      </w:r>
    </w:p>
    <w:p w14:paraId="490A2FDB" w14:textId="6335399E" w:rsidR="00490D32" w:rsidRPr="00EE21C9" w:rsidRDefault="00490D32" w:rsidP="00C63826">
      <w:pPr>
        <w:numPr>
          <w:ilvl w:val="0"/>
          <w:numId w:val="34"/>
        </w:numPr>
        <w:spacing w:line="288" w:lineRule="auto"/>
        <w:jc w:val="both"/>
        <w:rPr>
          <w:rFonts w:ascii="Arial" w:hAnsi="Arial" w:cs="Arial"/>
          <w:sz w:val="21"/>
          <w:szCs w:val="21"/>
        </w:rPr>
      </w:pPr>
      <w:r w:rsidRPr="00EE21C9">
        <w:rPr>
          <w:rFonts w:ascii="Arial" w:hAnsi="Arial" w:cs="Arial"/>
          <w:sz w:val="21"/>
          <w:szCs w:val="21"/>
        </w:rPr>
        <w:t>ponudnik mora po zaključku del naročniku dostaviti vso tehnično dokumentacijo (meritve, ateste, soglasja, izjave, itd.) za vgrajeno opremo</w:t>
      </w:r>
      <w:r w:rsidR="00D5533D" w:rsidRPr="00EE21C9">
        <w:rPr>
          <w:rFonts w:ascii="Arial" w:hAnsi="Arial" w:cs="Arial"/>
          <w:sz w:val="21"/>
          <w:szCs w:val="21"/>
        </w:rPr>
        <w:t>.</w:t>
      </w:r>
    </w:p>
    <w:p w14:paraId="2D0FBDC0" w14:textId="77777777" w:rsidR="00FA1992" w:rsidRPr="00EE21C9" w:rsidRDefault="00FA1992" w:rsidP="00FA1992">
      <w:pPr>
        <w:spacing w:line="276" w:lineRule="auto"/>
        <w:jc w:val="both"/>
        <w:rPr>
          <w:rFonts w:ascii="Arial" w:eastAsia="Calibri" w:hAnsi="Arial" w:cs="Arial"/>
          <w:sz w:val="21"/>
          <w:szCs w:val="21"/>
        </w:rPr>
      </w:pPr>
    </w:p>
    <w:p w14:paraId="23BB37B2" w14:textId="77777777" w:rsidR="00FA1992" w:rsidRPr="00EE21C9" w:rsidRDefault="00FA1992" w:rsidP="00FA1992">
      <w:pPr>
        <w:spacing w:line="288" w:lineRule="auto"/>
        <w:jc w:val="both"/>
        <w:rPr>
          <w:rFonts w:ascii="Arial" w:hAnsi="Arial" w:cs="Arial"/>
          <w:bCs/>
          <w:sz w:val="21"/>
          <w:szCs w:val="21"/>
        </w:rPr>
      </w:pPr>
      <w:r w:rsidRPr="00EE21C9">
        <w:rPr>
          <w:rFonts w:ascii="Arial" w:hAnsi="Arial" w:cs="Arial"/>
          <w:bCs/>
          <w:sz w:val="21"/>
          <w:szCs w:val="21"/>
        </w:rPr>
        <w:t xml:space="preserve">Vsa zahtevana dela se morajo izvajati strokovno in kvalitetno po pravilih stroke, v skladu z v Republiki Sloveniji veljavnimi predpisi (zakoni, pravilniki, standardi, tehničnimi soglasji, tehničnimi navodili, priporočili in normativi). </w:t>
      </w:r>
    </w:p>
    <w:p w14:paraId="60545CB6" w14:textId="77777777" w:rsidR="00FA1992" w:rsidRPr="00EE21C9" w:rsidRDefault="00FA1992" w:rsidP="00FA1992">
      <w:pPr>
        <w:spacing w:line="288" w:lineRule="auto"/>
        <w:jc w:val="both"/>
        <w:rPr>
          <w:rFonts w:ascii="Arial" w:hAnsi="Arial" w:cs="Arial"/>
          <w:bCs/>
          <w:sz w:val="21"/>
          <w:szCs w:val="21"/>
        </w:rPr>
      </w:pPr>
    </w:p>
    <w:p w14:paraId="1F75A309" w14:textId="77777777" w:rsidR="00FA1992" w:rsidRPr="00EE21C9" w:rsidRDefault="00FA1992" w:rsidP="00FA1992">
      <w:pPr>
        <w:spacing w:line="288" w:lineRule="auto"/>
        <w:jc w:val="both"/>
        <w:rPr>
          <w:rFonts w:ascii="Arial" w:hAnsi="Arial" w:cs="Arial"/>
          <w:bCs/>
          <w:sz w:val="21"/>
          <w:szCs w:val="21"/>
        </w:rPr>
      </w:pPr>
      <w:r w:rsidRPr="00EE21C9">
        <w:rPr>
          <w:rFonts w:ascii="Arial" w:hAnsi="Arial" w:cs="Arial"/>
          <w:bCs/>
          <w:sz w:val="21"/>
          <w:szCs w:val="21"/>
        </w:rPr>
        <w:lastRenderedPageBreak/>
        <w:t>Pogodbena dela morajo ponudniki oziroma podizvajalci izvajati s strokovno usposobljenimi delavci oziroma kadrom ter imeti veljavno ustrezno dovoljenje za izvajanje del, predpisano z veljavnimi predpisi.</w:t>
      </w:r>
    </w:p>
    <w:p w14:paraId="7EFC5FD7" w14:textId="77777777" w:rsidR="00FA1992" w:rsidRPr="00EE21C9" w:rsidRDefault="00FA1992" w:rsidP="00FA1992">
      <w:pPr>
        <w:spacing w:line="288" w:lineRule="auto"/>
        <w:jc w:val="both"/>
        <w:rPr>
          <w:rFonts w:ascii="Arial" w:hAnsi="Arial" w:cs="Arial"/>
          <w:bCs/>
          <w:sz w:val="21"/>
          <w:szCs w:val="21"/>
        </w:rPr>
      </w:pPr>
    </w:p>
    <w:p w14:paraId="5BCB5CFD" w14:textId="32F5B790" w:rsidR="00FA1992" w:rsidRPr="00EE21C9" w:rsidRDefault="00FA1992" w:rsidP="00FA1992">
      <w:pPr>
        <w:spacing w:line="276" w:lineRule="auto"/>
        <w:jc w:val="both"/>
        <w:rPr>
          <w:rFonts w:ascii="Arial" w:eastAsia="Calibri" w:hAnsi="Arial" w:cs="Arial"/>
          <w:sz w:val="21"/>
          <w:szCs w:val="21"/>
        </w:rPr>
      </w:pPr>
      <w:r w:rsidRPr="00EE21C9">
        <w:rPr>
          <w:rFonts w:ascii="Arial" w:hAnsi="Arial" w:cs="Arial"/>
          <w:sz w:val="21"/>
          <w:szCs w:val="21"/>
          <w:lang w:eastAsia="en-US"/>
        </w:rPr>
        <w:t>Artikel, ki s svojim opisom kaže na točno določen artikel ali blagovno znamko, tip ali proizvajalca, se skladno s šestim odstavkom 68. člena ZJN-3, obravnava kot artikel z obvezno dodano navedbo »ali enakovreden«, kot sinonim kakovostne ravni artikla</w:t>
      </w:r>
    </w:p>
    <w:p w14:paraId="7412EDB0" w14:textId="77777777" w:rsidR="0034649E" w:rsidRPr="00EE21C9" w:rsidRDefault="0034649E" w:rsidP="001A68B1">
      <w:pPr>
        <w:spacing w:line="276" w:lineRule="auto"/>
        <w:jc w:val="both"/>
        <w:rPr>
          <w:rFonts w:ascii="Arial" w:eastAsia="Calibri" w:hAnsi="Arial" w:cs="Arial"/>
          <w:sz w:val="21"/>
          <w:szCs w:val="21"/>
        </w:rPr>
      </w:pPr>
    </w:p>
    <w:p w14:paraId="153569EF" w14:textId="77777777" w:rsidR="0034649E" w:rsidRPr="00EE21C9" w:rsidRDefault="004D1C3C" w:rsidP="001A68B1">
      <w:pPr>
        <w:keepNext/>
        <w:keepLines/>
        <w:spacing w:line="276" w:lineRule="auto"/>
        <w:jc w:val="both"/>
        <w:rPr>
          <w:rFonts w:ascii="Arial" w:eastAsia="Calibri" w:hAnsi="Arial" w:cs="Arial"/>
          <w:b/>
          <w:i/>
          <w:sz w:val="21"/>
          <w:szCs w:val="21"/>
        </w:rPr>
      </w:pPr>
      <w:r w:rsidRPr="00EE21C9">
        <w:rPr>
          <w:rFonts w:ascii="Arial" w:eastAsia="Calibri" w:hAnsi="Arial" w:cs="Arial"/>
          <w:b/>
          <w:i/>
          <w:sz w:val="21"/>
          <w:szCs w:val="21"/>
        </w:rPr>
        <w:t>9. MERILA</w:t>
      </w:r>
    </w:p>
    <w:p w14:paraId="3D2DA601" w14:textId="77777777" w:rsidR="0034649E" w:rsidRPr="00EE21C9" w:rsidRDefault="0034649E" w:rsidP="001A68B1">
      <w:pPr>
        <w:spacing w:line="276" w:lineRule="auto"/>
        <w:jc w:val="both"/>
        <w:rPr>
          <w:rFonts w:ascii="Arial" w:eastAsia="Calibri" w:hAnsi="Arial" w:cs="Arial"/>
          <w:sz w:val="21"/>
          <w:szCs w:val="21"/>
        </w:rPr>
      </w:pPr>
    </w:p>
    <w:p w14:paraId="1B46465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bo javno naročilo oddal ponudniku, ki bo oddal ekonomsko najugodnejšo ponudbo in izpolnjeval vse zahteve naročnika, navedene v tej dokumentaciji v zvezi z oddajo javnega naročila. </w:t>
      </w:r>
    </w:p>
    <w:p w14:paraId="72052024" w14:textId="77777777" w:rsidR="0034649E" w:rsidRPr="00EE21C9" w:rsidRDefault="0034649E" w:rsidP="001A68B1">
      <w:pPr>
        <w:spacing w:line="276" w:lineRule="auto"/>
        <w:jc w:val="both"/>
        <w:rPr>
          <w:rFonts w:ascii="Arial" w:eastAsia="Calibri" w:hAnsi="Arial" w:cs="Arial"/>
          <w:sz w:val="21"/>
          <w:szCs w:val="21"/>
        </w:rPr>
      </w:pPr>
    </w:p>
    <w:p w14:paraId="49AEE92F" w14:textId="77777777" w:rsidR="0034649E" w:rsidRPr="00EE21C9" w:rsidRDefault="004D1C3C" w:rsidP="001A68B1">
      <w:pPr>
        <w:spacing w:line="276" w:lineRule="auto"/>
        <w:jc w:val="both"/>
        <w:rPr>
          <w:rFonts w:ascii="Arial" w:eastAsia="Calibri" w:hAnsi="Arial" w:cs="Arial"/>
          <w:b/>
          <w:bCs/>
          <w:color w:val="EE0000"/>
          <w:sz w:val="21"/>
          <w:szCs w:val="21"/>
        </w:rPr>
      </w:pPr>
      <w:r w:rsidRPr="00EE21C9">
        <w:rPr>
          <w:rFonts w:ascii="Arial" w:eastAsia="Calibri" w:hAnsi="Arial" w:cs="Arial"/>
          <w:sz w:val="21"/>
          <w:szCs w:val="21"/>
        </w:rPr>
        <w:t xml:space="preserve">Upoštevalo se bo naslednje merilo za razvrstitev ponudb: </w:t>
      </w:r>
      <w:r w:rsidRPr="00EE21C9">
        <w:rPr>
          <w:rFonts w:ascii="Arial" w:eastAsia="Calibri" w:hAnsi="Arial" w:cs="Arial"/>
          <w:b/>
          <w:bCs/>
          <w:color w:val="000000" w:themeColor="text1"/>
          <w:sz w:val="21"/>
          <w:szCs w:val="21"/>
        </w:rPr>
        <w:t>najnižja ponudbena vrednost v EUR brez DDV.</w:t>
      </w:r>
    </w:p>
    <w:p w14:paraId="56347D53" w14:textId="77777777" w:rsidR="007F2799" w:rsidRPr="00EE21C9" w:rsidRDefault="007F2799" w:rsidP="001A68B1">
      <w:pPr>
        <w:spacing w:line="276" w:lineRule="auto"/>
        <w:jc w:val="both"/>
        <w:rPr>
          <w:rFonts w:ascii="Arial" w:eastAsia="Calibri" w:hAnsi="Arial" w:cs="Arial"/>
          <w:color w:val="EE0000"/>
          <w:sz w:val="21"/>
          <w:szCs w:val="21"/>
        </w:rPr>
      </w:pPr>
    </w:p>
    <w:p w14:paraId="0ABC1B1C" w14:textId="2903C4D2"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primeru, da bi naročnik v postopku javnega naročanja prejel najmanj dve ponudbi, ki bi imeli enako ponujeno vrednost ponudbe brez DDV, bo naročnik izvedel javni žreb med dopustnimi ponudbami.</w:t>
      </w:r>
    </w:p>
    <w:p w14:paraId="6EDF2784" w14:textId="77777777" w:rsidR="00E27DCE" w:rsidRPr="00EE21C9" w:rsidRDefault="00E27DCE" w:rsidP="001A68B1">
      <w:pPr>
        <w:spacing w:line="276" w:lineRule="auto"/>
        <w:jc w:val="both"/>
        <w:rPr>
          <w:rFonts w:ascii="Arial" w:eastAsia="Calibri" w:hAnsi="Arial" w:cs="Arial"/>
          <w:iCs/>
          <w:sz w:val="21"/>
          <w:szCs w:val="21"/>
        </w:rPr>
      </w:pPr>
    </w:p>
    <w:p w14:paraId="6D68B6BE" w14:textId="77777777" w:rsidR="0034649E" w:rsidRPr="00EE21C9" w:rsidRDefault="004D1C3C" w:rsidP="001A68B1">
      <w:pPr>
        <w:keepNext/>
        <w:keepLines/>
        <w:spacing w:line="276" w:lineRule="auto"/>
        <w:jc w:val="both"/>
        <w:rPr>
          <w:rFonts w:ascii="Arial" w:eastAsia="Calibri" w:hAnsi="Arial" w:cs="Arial"/>
          <w:b/>
          <w:iCs/>
          <w:color w:val="000000" w:themeColor="text1"/>
          <w:sz w:val="21"/>
          <w:szCs w:val="21"/>
        </w:rPr>
      </w:pPr>
      <w:r w:rsidRPr="00EE21C9">
        <w:rPr>
          <w:rFonts w:ascii="Arial" w:eastAsia="Calibri" w:hAnsi="Arial" w:cs="Arial"/>
          <w:b/>
          <w:iCs/>
          <w:color w:val="000000" w:themeColor="text1"/>
          <w:sz w:val="21"/>
          <w:szCs w:val="21"/>
        </w:rPr>
        <w:t xml:space="preserve">10. </w:t>
      </w:r>
      <w:r w:rsidR="002773B7" w:rsidRPr="00EE21C9">
        <w:rPr>
          <w:rFonts w:ascii="Arial" w:eastAsia="Calibri" w:hAnsi="Arial" w:cs="Arial"/>
          <w:b/>
          <w:iCs/>
          <w:color w:val="000000" w:themeColor="text1"/>
          <w:sz w:val="21"/>
          <w:szCs w:val="21"/>
        </w:rPr>
        <w:t>TEHNIČNE SPECIFIKACIJE</w:t>
      </w:r>
    </w:p>
    <w:p w14:paraId="2FC24B41" w14:textId="77777777" w:rsidR="00184AF2" w:rsidRPr="00EE21C9" w:rsidRDefault="00184AF2" w:rsidP="001A68B1">
      <w:pPr>
        <w:spacing w:line="276" w:lineRule="auto"/>
        <w:jc w:val="both"/>
        <w:rPr>
          <w:rFonts w:ascii="Arial" w:eastAsia="Calibri" w:hAnsi="Arial" w:cs="Arial"/>
          <w:b/>
          <w:color w:val="000000"/>
          <w:sz w:val="21"/>
          <w:szCs w:val="21"/>
        </w:rPr>
      </w:pPr>
    </w:p>
    <w:p w14:paraId="7B3DEB59" w14:textId="50AB9A67" w:rsidR="005E2431" w:rsidRPr="00EE21C9" w:rsidRDefault="004D1C3C" w:rsidP="00184AF2">
      <w:pPr>
        <w:spacing w:line="276" w:lineRule="auto"/>
        <w:jc w:val="both"/>
        <w:rPr>
          <w:rFonts w:ascii="Arial" w:eastAsia="Calibri" w:hAnsi="Arial" w:cs="Arial"/>
          <w:bCs/>
          <w:color w:val="000000"/>
          <w:sz w:val="21"/>
          <w:szCs w:val="21"/>
        </w:rPr>
      </w:pPr>
      <w:r w:rsidRPr="00EE21C9">
        <w:rPr>
          <w:rFonts w:ascii="Arial" w:eastAsia="Calibri" w:hAnsi="Arial" w:cs="Arial"/>
          <w:bCs/>
          <w:color w:val="000000"/>
          <w:sz w:val="21"/>
          <w:szCs w:val="21"/>
        </w:rPr>
        <w:t>Izvajalec se zaveže, da bo</w:t>
      </w:r>
      <w:r w:rsidR="00184AF2" w:rsidRPr="00EE21C9">
        <w:rPr>
          <w:rFonts w:ascii="Arial" w:eastAsia="Calibri" w:hAnsi="Arial" w:cs="Arial"/>
          <w:bCs/>
          <w:color w:val="000000"/>
          <w:sz w:val="21"/>
          <w:szCs w:val="21"/>
        </w:rPr>
        <w:t xml:space="preserve"> </w:t>
      </w:r>
      <w:r w:rsidRPr="00EE21C9">
        <w:rPr>
          <w:rFonts w:ascii="Arial" w:eastAsia="Calibri" w:hAnsi="Arial" w:cs="Arial"/>
          <w:bCs/>
          <w:color w:val="000000"/>
          <w:sz w:val="21"/>
          <w:szCs w:val="21"/>
        </w:rPr>
        <w:t xml:space="preserve">opravil prevzeta dela kvalitetno, skladno z veljavnimi predpisi, normativi in standardi, ki urejajo izvajanje del na tovrstnih objektih. </w:t>
      </w:r>
    </w:p>
    <w:p w14:paraId="79DAAA87" w14:textId="77777777" w:rsidR="005E2431" w:rsidRPr="00EE21C9" w:rsidRDefault="005E2431" w:rsidP="00184AF2">
      <w:pPr>
        <w:spacing w:line="276" w:lineRule="auto"/>
        <w:jc w:val="both"/>
        <w:rPr>
          <w:rFonts w:ascii="Arial" w:hAnsi="Arial" w:cs="Arial"/>
          <w:color w:val="000000" w:themeColor="text1"/>
          <w:sz w:val="21"/>
          <w:szCs w:val="21"/>
          <w:lang w:eastAsia="en-US"/>
        </w:rPr>
      </w:pPr>
    </w:p>
    <w:p w14:paraId="1E8E805C" w14:textId="2EAC1A89" w:rsidR="00184AF2" w:rsidRDefault="005E2431" w:rsidP="00184AF2">
      <w:pPr>
        <w:spacing w:line="276" w:lineRule="auto"/>
        <w:jc w:val="both"/>
        <w:rPr>
          <w:rFonts w:ascii="Arial" w:eastAsia="Calibri" w:hAnsi="Arial" w:cs="Arial"/>
          <w:b/>
          <w:color w:val="000000"/>
          <w:sz w:val="21"/>
          <w:szCs w:val="21"/>
        </w:rPr>
      </w:pPr>
      <w:r w:rsidRPr="00EE21C9">
        <w:rPr>
          <w:rFonts w:ascii="Arial" w:eastAsia="Calibri" w:hAnsi="Arial" w:cs="Arial"/>
          <w:b/>
          <w:color w:val="000000"/>
          <w:sz w:val="21"/>
          <w:szCs w:val="21"/>
        </w:rPr>
        <w:t>TEHNIČNE ZAHTEVE:</w:t>
      </w:r>
    </w:p>
    <w:tbl>
      <w:tblPr>
        <w:tblStyle w:val="Tabelamrea"/>
        <w:tblW w:w="8926" w:type="dxa"/>
        <w:tblLook w:val="04A0" w:firstRow="1" w:lastRow="0" w:firstColumn="1" w:lastColumn="0" w:noHBand="0" w:noVBand="1"/>
      </w:tblPr>
      <w:tblGrid>
        <w:gridCol w:w="2547"/>
        <w:gridCol w:w="6379"/>
      </w:tblGrid>
      <w:tr w:rsidR="00A33AE2" w14:paraId="06C630FC" w14:textId="77777777" w:rsidTr="00A33AE2">
        <w:trPr>
          <w:trHeight w:val="1560"/>
        </w:trPr>
        <w:tc>
          <w:tcPr>
            <w:tcW w:w="2547" w:type="dxa"/>
            <w:noWrap/>
            <w:hideMark/>
          </w:tcPr>
          <w:p w14:paraId="3B1FCE47" w14:textId="77777777" w:rsidR="00A33AE2" w:rsidRDefault="00A33AE2">
            <w:pPr>
              <w:rPr>
                <w:rFonts w:ascii="Calibri" w:hAnsi="Calibri" w:cs="Calibri"/>
                <w:color w:val="000000"/>
                <w:sz w:val="22"/>
                <w:szCs w:val="22"/>
                <w:lang w:eastAsia="en-US"/>
              </w:rPr>
            </w:pPr>
            <w:r>
              <w:rPr>
                <w:rFonts w:ascii="Calibri" w:hAnsi="Calibri" w:cs="Calibri"/>
                <w:color w:val="000000"/>
                <w:sz w:val="22"/>
                <w:szCs w:val="22"/>
              </w:rPr>
              <w:t>ZAHTEVANE OKVIRNE DIMENZIJE(ŠIRINA X DOLŽINA X VIŠINA SLEMENA)</w:t>
            </w:r>
          </w:p>
        </w:tc>
        <w:tc>
          <w:tcPr>
            <w:tcW w:w="6379" w:type="dxa"/>
            <w:hideMark/>
          </w:tcPr>
          <w:p w14:paraId="4E394984" w14:textId="77777777" w:rsidR="00A33AE2" w:rsidRDefault="00A33AE2">
            <w:pPr>
              <w:rPr>
                <w:rFonts w:ascii="Calibri" w:hAnsi="Calibri" w:cs="Calibri"/>
                <w:sz w:val="22"/>
                <w:szCs w:val="22"/>
              </w:rPr>
            </w:pPr>
            <w:r>
              <w:rPr>
                <w:rFonts w:ascii="Calibri" w:hAnsi="Calibri" w:cs="Calibri"/>
                <w:sz w:val="22"/>
                <w:szCs w:val="22"/>
              </w:rPr>
              <w:t xml:space="preserve">33,00m  x 29,50m x 9,99m </w:t>
            </w:r>
            <w:r>
              <w:rPr>
                <w:rFonts w:ascii="Calibri" w:hAnsi="Calibri" w:cs="Calibri"/>
                <w:sz w:val="22"/>
                <w:szCs w:val="22"/>
              </w:rPr>
              <w:br/>
              <w:t>1. Stranska višina objekta vsaj 8,40m</w:t>
            </w:r>
            <w:r>
              <w:rPr>
                <w:rFonts w:ascii="Calibri" w:hAnsi="Calibri" w:cs="Calibri"/>
                <w:sz w:val="22"/>
                <w:szCs w:val="22"/>
              </w:rPr>
              <w:br/>
              <w:t>2. Skupna površina objekta ne sme presegati 999,99m</w:t>
            </w:r>
            <w:r>
              <w:rPr>
                <w:rFonts w:ascii="Calibri" w:hAnsi="Calibri" w:cs="Calibri"/>
                <w:sz w:val="22"/>
                <w:szCs w:val="22"/>
                <w:vertAlign w:val="superscript"/>
              </w:rPr>
              <w:t>2</w:t>
            </w:r>
            <w:r>
              <w:rPr>
                <w:rFonts w:ascii="Calibri" w:hAnsi="Calibri" w:cs="Calibri"/>
                <w:sz w:val="22"/>
                <w:szCs w:val="22"/>
              </w:rPr>
              <w:t>, največja višina objekta ne sme presegati 9,99m</w:t>
            </w:r>
            <w:r>
              <w:rPr>
                <w:rFonts w:ascii="Calibri" w:hAnsi="Calibri" w:cs="Calibri"/>
                <w:sz w:val="22"/>
                <w:szCs w:val="22"/>
              </w:rPr>
              <w:br/>
              <w:t>3. Referenčna dimenzije letala  širina 22,10m, višina 6,20m, dolžina 19,4m</w:t>
            </w:r>
          </w:p>
        </w:tc>
      </w:tr>
      <w:tr w:rsidR="00A33AE2" w14:paraId="04363138" w14:textId="77777777" w:rsidTr="00A33AE2">
        <w:trPr>
          <w:trHeight w:val="1320"/>
        </w:trPr>
        <w:tc>
          <w:tcPr>
            <w:tcW w:w="2547" w:type="dxa"/>
            <w:noWrap/>
            <w:hideMark/>
          </w:tcPr>
          <w:p w14:paraId="7C51F9D4" w14:textId="77777777" w:rsidR="00A33AE2" w:rsidRDefault="00A33AE2">
            <w:pPr>
              <w:rPr>
                <w:rFonts w:ascii="Calibri" w:hAnsi="Calibri" w:cs="Calibri"/>
                <w:color w:val="000000"/>
                <w:sz w:val="22"/>
                <w:szCs w:val="22"/>
              </w:rPr>
            </w:pPr>
            <w:r>
              <w:rPr>
                <w:rFonts w:ascii="Calibri" w:hAnsi="Calibri" w:cs="Calibri"/>
                <w:color w:val="000000"/>
                <w:sz w:val="22"/>
                <w:szCs w:val="22"/>
              </w:rPr>
              <w:t>ZAHTEVANE OKVIRNE DIMENZIJE VRAT (ŠIRINA X VIŠINA)</w:t>
            </w:r>
          </w:p>
        </w:tc>
        <w:tc>
          <w:tcPr>
            <w:tcW w:w="6379" w:type="dxa"/>
            <w:hideMark/>
          </w:tcPr>
          <w:p w14:paraId="6FEA2263" w14:textId="77777777" w:rsidR="00A33AE2" w:rsidRDefault="00A33AE2">
            <w:pPr>
              <w:rPr>
                <w:rFonts w:ascii="Calibri" w:hAnsi="Calibri" w:cs="Calibri"/>
                <w:color w:val="000000"/>
                <w:sz w:val="22"/>
                <w:szCs w:val="22"/>
              </w:rPr>
            </w:pPr>
            <w:r>
              <w:rPr>
                <w:rFonts w:ascii="Calibri" w:hAnsi="Calibri" w:cs="Calibri"/>
                <w:color w:val="000000"/>
                <w:sz w:val="22"/>
                <w:szCs w:val="22"/>
              </w:rPr>
              <w:t xml:space="preserve">29,00m x 6,40m dvoslojna zavesna dvižna vrata </w:t>
            </w:r>
            <w:r>
              <w:rPr>
                <w:rFonts w:ascii="Calibri" w:hAnsi="Calibri" w:cs="Calibri"/>
                <w:color w:val="000000"/>
                <w:sz w:val="22"/>
                <w:szCs w:val="22"/>
              </w:rPr>
              <w:br/>
              <w:t>1. Jekleni okvir in Alu profilacija in trpežni PVC kompozit, električni pogon</w:t>
            </w:r>
            <w:r>
              <w:rPr>
                <w:rFonts w:ascii="Calibri" w:hAnsi="Calibri" w:cs="Calibri"/>
                <w:color w:val="000000"/>
                <w:sz w:val="22"/>
                <w:szCs w:val="22"/>
              </w:rPr>
              <w:br/>
              <w:t>2. Na vsaki strani objekta vgrajena vrata za prehod oseb s ključavnico, opremljena morajo biti z napravami za odpiranje v sili, skladno s EN 179 (Višina 2m, širina 1m)</w:t>
            </w:r>
          </w:p>
        </w:tc>
      </w:tr>
      <w:tr w:rsidR="00A33AE2" w14:paraId="14C1912C" w14:textId="77777777" w:rsidTr="00A33AE2">
        <w:trPr>
          <w:trHeight w:val="1650"/>
        </w:trPr>
        <w:tc>
          <w:tcPr>
            <w:tcW w:w="2547" w:type="dxa"/>
            <w:noWrap/>
            <w:hideMark/>
          </w:tcPr>
          <w:p w14:paraId="2E0AF18F" w14:textId="77777777" w:rsidR="00A33AE2" w:rsidRDefault="00A33AE2">
            <w:pPr>
              <w:rPr>
                <w:rFonts w:ascii="Calibri" w:hAnsi="Calibri" w:cs="Calibri"/>
                <w:color w:val="000000"/>
                <w:sz w:val="22"/>
                <w:szCs w:val="22"/>
              </w:rPr>
            </w:pPr>
            <w:r>
              <w:rPr>
                <w:rFonts w:ascii="Calibri" w:hAnsi="Calibri" w:cs="Calibri"/>
                <w:color w:val="000000"/>
                <w:sz w:val="22"/>
                <w:szCs w:val="22"/>
              </w:rPr>
              <w:t>KONSTRUKCIJA</w:t>
            </w:r>
          </w:p>
        </w:tc>
        <w:tc>
          <w:tcPr>
            <w:tcW w:w="6379" w:type="dxa"/>
            <w:hideMark/>
          </w:tcPr>
          <w:p w14:paraId="74E1C7F9" w14:textId="238468FE" w:rsidR="00A33AE2" w:rsidRDefault="00A33AE2">
            <w:pPr>
              <w:rPr>
                <w:rFonts w:ascii="Calibri" w:hAnsi="Calibri" w:cs="Calibri"/>
                <w:color w:val="000000"/>
                <w:sz w:val="22"/>
                <w:szCs w:val="22"/>
              </w:rPr>
            </w:pPr>
            <w:r>
              <w:rPr>
                <w:rFonts w:ascii="Calibri" w:hAnsi="Calibri" w:cs="Calibri"/>
                <w:color w:val="000000"/>
                <w:sz w:val="22"/>
                <w:szCs w:val="22"/>
              </w:rPr>
              <w:t>1. Jeklena konstrukcija, galvanizirana po EN 1991</w:t>
            </w:r>
            <w:r>
              <w:rPr>
                <w:rFonts w:ascii="Calibri" w:hAnsi="Calibri" w:cs="Calibri"/>
                <w:color w:val="000000"/>
                <w:sz w:val="22"/>
                <w:szCs w:val="22"/>
              </w:rPr>
              <w:br/>
              <w:t>2. Vroče cinkani jekleni vezni elementi</w:t>
            </w:r>
            <w:r>
              <w:rPr>
                <w:rFonts w:ascii="Calibri" w:hAnsi="Calibri" w:cs="Calibri"/>
                <w:color w:val="000000"/>
                <w:sz w:val="22"/>
                <w:szCs w:val="22"/>
              </w:rPr>
              <w:br/>
              <w:t>3. Stranice objekta izdelane izolacijskih panelov skladnih vsaj s standardom B-s2, d0, RAL 9006</w:t>
            </w:r>
            <w:r>
              <w:rPr>
                <w:rFonts w:ascii="Calibri" w:hAnsi="Calibri" w:cs="Calibri"/>
                <w:color w:val="000000"/>
                <w:sz w:val="22"/>
                <w:szCs w:val="22"/>
              </w:rPr>
              <w:br/>
              <w:t>4. Objekt je postavljen na jeklenih tipskih talnih ploščah, ki so na podlago sidrane s pritrdilnimi železnimi klini ali  sidrnimi vijaki, ki se jih ob montaži zabije v tla</w:t>
            </w:r>
          </w:p>
        </w:tc>
      </w:tr>
      <w:tr w:rsidR="00A33AE2" w14:paraId="5866DB67" w14:textId="77777777" w:rsidTr="00A33AE2">
        <w:trPr>
          <w:trHeight w:val="690"/>
        </w:trPr>
        <w:tc>
          <w:tcPr>
            <w:tcW w:w="2547" w:type="dxa"/>
            <w:noWrap/>
            <w:hideMark/>
          </w:tcPr>
          <w:p w14:paraId="60EB063F" w14:textId="77777777" w:rsidR="00A33AE2" w:rsidRDefault="00A33AE2">
            <w:pPr>
              <w:rPr>
                <w:rFonts w:ascii="Calibri" w:hAnsi="Calibri" w:cs="Calibri"/>
                <w:color w:val="000000"/>
                <w:sz w:val="22"/>
                <w:szCs w:val="22"/>
              </w:rPr>
            </w:pPr>
            <w:r>
              <w:rPr>
                <w:rFonts w:ascii="Calibri" w:hAnsi="Calibri" w:cs="Calibri"/>
                <w:color w:val="000000"/>
                <w:sz w:val="22"/>
                <w:szCs w:val="22"/>
              </w:rPr>
              <w:t>STREHA</w:t>
            </w:r>
          </w:p>
        </w:tc>
        <w:tc>
          <w:tcPr>
            <w:tcW w:w="6379" w:type="dxa"/>
            <w:hideMark/>
          </w:tcPr>
          <w:p w14:paraId="335B80BF" w14:textId="29BCA29B" w:rsidR="00A33AE2" w:rsidRDefault="00A33AE2">
            <w:pPr>
              <w:rPr>
                <w:rFonts w:ascii="Calibri" w:hAnsi="Calibri" w:cs="Calibri"/>
                <w:color w:val="000000"/>
                <w:sz w:val="22"/>
                <w:szCs w:val="22"/>
              </w:rPr>
            </w:pPr>
            <w:r>
              <w:rPr>
                <w:rFonts w:ascii="Calibri" w:hAnsi="Calibri" w:cs="Calibri"/>
                <w:color w:val="000000"/>
                <w:sz w:val="22"/>
                <w:szCs w:val="22"/>
              </w:rPr>
              <w:t>1. Izolacijski panel mora biti skladen vsaj s standardom B-s2, d0, RAL 9006, in zaključne maske</w:t>
            </w:r>
            <w:r>
              <w:rPr>
                <w:rFonts w:ascii="Calibri" w:hAnsi="Calibri" w:cs="Calibri"/>
                <w:color w:val="000000"/>
                <w:sz w:val="22"/>
                <w:szCs w:val="22"/>
              </w:rPr>
              <w:br/>
              <w:t>2. Kovinski žleb na stranicah z odtoki</w:t>
            </w:r>
          </w:p>
        </w:tc>
      </w:tr>
      <w:tr w:rsidR="00A33AE2" w14:paraId="050EB91C" w14:textId="77777777" w:rsidTr="00A33AE2">
        <w:trPr>
          <w:trHeight w:val="1005"/>
        </w:trPr>
        <w:tc>
          <w:tcPr>
            <w:tcW w:w="2547" w:type="dxa"/>
            <w:noWrap/>
            <w:hideMark/>
          </w:tcPr>
          <w:p w14:paraId="7CFBEB36" w14:textId="77777777" w:rsidR="00A33AE2" w:rsidRDefault="00A33AE2">
            <w:pPr>
              <w:rPr>
                <w:rFonts w:ascii="Calibri" w:hAnsi="Calibri" w:cs="Calibri"/>
                <w:color w:val="000000"/>
                <w:sz w:val="22"/>
                <w:szCs w:val="22"/>
              </w:rPr>
            </w:pPr>
            <w:r>
              <w:rPr>
                <w:rFonts w:ascii="Calibri" w:hAnsi="Calibri" w:cs="Calibri"/>
                <w:color w:val="000000"/>
                <w:sz w:val="22"/>
                <w:szCs w:val="22"/>
              </w:rPr>
              <w:lastRenderedPageBreak/>
              <w:t>TEMELJENJE</w:t>
            </w:r>
          </w:p>
        </w:tc>
        <w:tc>
          <w:tcPr>
            <w:tcW w:w="6379" w:type="dxa"/>
            <w:hideMark/>
          </w:tcPr>
          <w:p w14:paraId="677B6CED" w14:textId="77777777" w:rsidR="00A33AE2" w:rsidRDefault="00A33AE2">
            <w:pPr>
              <w:rPr>
                <w:rFonts w:ascii="Calibri" w:hAnsi="Calibri" w:cs="Calibri"/>
                <w:color w:val="000000"/>
                <w:sz w:val="22"/>
                <w:szCs w:val="22"/>
              </w:rPr>
            </w:pPr>
            <w:r>
              <w:rPr>
                <w:rFonts w:ascii="Calibri" w:hAnsi="Calibri" w:cs="Calibri"/>
                <w:color w:val="000000"/>
                <w:sz w:val="22"/>
                <w:szCs w:val="22"/>
              </w:rPr>
              <w:t>1. Za objekt se kot del istega tipskega proizvoda predvidi temeljenje skladno s Pravilnikom o začasnih objektih</w:t>
            </w:r>
            <w:r>
              <w:rPr>
                <w:rFonts w:ascii="Calibri" w:hAnsi="Calibri" w:cs="Calibri"/>
                <w:color w:val="000000"/>
                <w:sz w:val="22"/>
                <w:szCs w:val="22"/>
              </w:rPr>
              <w:br/>
              <w:t>2. Montažni elementi ne smejo biti izdelani iz betona, razen predizdelanih sider in betonskih talnih uteži</w:t>
            </w:r>
            <w:r>
              <w:rPr>
                <w:rFonts w:ascii="Calibri" w:hAnsi="Calibri" w:cs="Calibri"/>
                <w:color w:val="000000"/>
                <w:sz w:val="22"/>
                <w:szCs w:val="22"/>
              </w:rPr>
              <w:br/>
              <w:t>3. Pri postavitvi se ne sme izvajati izkopov, globjih od 1m</w:t>
            </w:r>
          </w:p>
        </w:tc>
      </w:tr>
      <w:tr w:rsidR="00A33AE2" w14:paraId="548C11A3" w14:textId="77777777" w:rsidTr="00A33AE2">
        <w:trPr>
          <w:trHeight w:val="7560"/>
        </w:trPr>
        <w:tc>
          <w:tcPr>
            <w:tcW w:w="2547" w:type="dxa"/>
            <w:noWrap/>
            <w:hideMark/>
          </w:tcPr>
          <w:p w14:paraId="20E02810" w14:textId="77777777" w:rsidR="00A33AE2" w:rsidRDefault="00A33AE2">
            <w:pPr>
              <w:rPr>
                <w:rFonts w:ascii="Calibri" w:hAnsi="Calibri" w:cs="Calibri"/>
                <w:color w:val="000000"/>
                <w:sz w:val="22"/>
                <w:szCs w:val="22"/>
              </w:rPr>
            </w:pPr>
            <w:r>
              <w:rPr>
                <w:rFonts w:ascii="Calibri" w:hAnsi="Calibri" w:cs="Calibri"/>
                <w:color w:val="000000"/>
                <w:sz w:val="22"/>
                <w:szCs w:val="22"/>
              </w:rPr>
              <w:t>OSVETLITEV IN ELEKTRIČNE INSTALACIJE</w:t>
            </w:r>
          </w:p>
        </w:tc>
        <w:tc>
          <w:tcPr>
            <w:tcW w:w="6379" w:type="dxa"/>
            <w:hideMark/>
          </w:tcPr>
          <w:p w14:paraId="526DACD4" w14:textId="77777777" w:rsidR="00A33AE2" w:rsidRDefault="00A33AE2">
            <w:pPr>
              <w:rPr>
                <w:rFonts w:ascii="Calibri" w:hAnsi="Calibri" w:cs="Calibri"/>
                <w:color w:val="000000"/>
                <w:sz w:val="22"/>
                <w:szCs w:val="22"/>
              </w:rPr>
            </w:pPr>
            <w:r>
              <w:rPr>
                <w:rFonts w:ascii="Calibri" w:hAnsi="Calibri" w:cs="Calibri"/>
                <w:color w:val="000000"/>
                <w:sz w:val="22"/>
                <w:szCs w:val="22"/>
              </w:rPr>
              <w:t>1. Umetna osvetlitev, minimalno 300 LUX pri tleh po celotnem objektu</w:t>
            </w:r>
            <w:r>
              <w:rPr>
                <w:rFonts w:ascii="Calibri" w:hAnsi="Calibri" w:cs="Calibri"/>
                <w:color w:val="000000"/>
                <w:sz w:val="22"/>
                <w:szCs w:val="22"/>
              </w:rPr>
              <w:br/>
              <w:t>2. Kabli v prostoru objekta morajo biti razred C</w:t>
            </w:r>
            <w:r>
              <w:rPr>
                <w:rFonts w:ascii="Calibri" w:hAnsi="Calibri" w:cs="Calibri"/>
                <w:color w:val="000000"/>
                <w:sz w:val="22"/>
                <w:szCs w:val="22"/>
                <w:vertAlign w:val="subscript"/>
              </w:rPr>
              <w:t>CA</w:t>
            </w:r>
            <w:r>
              <w:rPr>
                <w:rFonts w:ascii="Calibri" w:hAnsi="Calibri" w:cs="Calibri"/>
                <w:color w:val="000000"/>
                <w:sz w:val="22"/>
                <w:szCs w:val="22"/>
              </w:rPr>
              <w:t>s1d2a1</w:t>
            </w:r>
            <w:r>
              <w:rPr>
                <w:rFonts w:ascii="Calibri" w:hAnsi="Calibri" w:cs="Calibri"/>
                <w:color w:val="000000"/>
                <w:sz w:val="22"/>
                <w:szCs w:val="22"/>
              </w:rPr>
              <w:br/>
              <w:t>3. Varnostna razsvetljava skladna s SIST EN 1838, SIST EN 50171, SIST EN 50172, SIST EN 6 0598-2-22 in SIST 1013 pri čemer mora biti doseženo sledeče:</w:t>
            </w:r>
            <w:r>
              <w:rPr>
                <w:rFonts w:ascii="Calibri" w:hAnsi="Calibri" w:cs="Calibri"/>
                <w:color w:val="000000"/>
                <w:sz w:val="22"/>
                <w:szCs w:val="22"/>
              </w:rPr>
              <w:br/>
              <w:t>nivo osvetljenosti vzdolž poti umika do širine 2m, merjeno na tleh min.: 1.0 Lx</w:t>
            </w:r>
            <w:r>
              <w:rPr>
                <w:rFonts w:ascii="Calibri" w:hAnsi="Calibri" w:cs="Calibri"/>
                <w:color w:val="000000"/>
                <w:sz w:val="22"/>
                <w:szCs w:val="22"/>
              </w:rPr>
              <w:br/>
              <w:t>- nivo osvetljenosti po celotnem prostoru min.: 0.5 Lx.</w:t>
            </w:r>
            <w:r>
              <w:rPr>
                <w:rFonts w:ascii="Calibri" w:hAnsi="Calibri" w:cs="Calibri"/>
                <w:color w:val="000000"/>
                <w:sz w:val="22"/>
                <w:szCs w:val="22"/>
              </w:rPr>
              <w:br/>
              <w:t>- nivo osvetljenosti pri gasilnikih, hidrantih, in ročnih javljalnikih požara min.: 5.0 Lx</w:t>
            </w:r>
            <w:r>
              <w:rPr>
                <w:rFonts w:ascii="Calibri" w:hAnsi="Calibri" w:cs="Calibri"/>
                <w:color w:val="000000"/>
                <w:sz w:val="22"/>
                <w:szCs w:val="22"/>
              </w:rPr>
              <w:br/>
              <w:t>- nivo osvetljenosti na delovnih mestih s posebnimi nevarnostmi min.: 15.0 lx, merjeno na delovni ravnini</w:t>
            </w:r>
            <w:r>
              <w:rPr>
                <w:rFonts w:ascii="Calibri" w:hAnsi="Calibri" w:cs="Calibri"/>
                <w:color w:val="000000"/>
                <w:sz w:val="22"/>
                <w:szCs w:val="22"/>
              </w:rPr>
              <w:br/>
              <w:t>- označbe poti za evakuacijo naj se izvedejo s piktogrami. Označbe naj bodo navpične.</w:t>
            </w:r>
            <w:r>
              <w:rPr>
                <w:rFonts w:ascii="Calibri" w:hAnsi="Calibri" w:cs="Calibri"/>
                <w:color w:val="000000"/>
                <w:sz w:val="22"/>
                <w:szCs w:val="22"/>
              </w:rPr>
              <w:br/>
              <w:t>- potrebni čas delovanja svetilk pri izpadu omrežne napetosti je minimalno eno (1) uro.</w:t>
            </w:r>
            <w:r>
              <w:rPr>
                <w:rFonts w:ascii="Calibri" w:hAnsi="Calibri" w:cs="Calibri"/>
                <w:color w:val="000000"/>
                <w:sz w:val="22"/>
                <w:szCs w:val="22"/>
              </w:rPr>
              <w:br/>
              <w:t>- rezervno električno napajanje se mora vklopiti avtomatsko v 1 sekundi.</w:t>
            </w:r>
            <w:r>
              <w:rPr>
                <w:rFonts w:ascii="Calibri" w:hAnsi="Calibri" w:cs="Calibri"/>
                <w:color w:val="000000"/>
                <w:sz w:val="22"/>
                <w:szCs w:val="22"/>
              </w:rPr>
              <w:br/>
              <w:t>- svetilke naj bodo označene s številko tokokrogov in zaporedno številko svetilke v tokokrogu.</w:t>
            </w:r>
            <w:r>
              <w:rPr>
                <w:rFonts w:ascii="Calibri" w:hAnsi="Calibri" w:cs="Calibri"/>
                <w:color w:val="000000"/>
                <w:sz w:val="22"/>
                <w:szCs w:val="22"/>
              </w:rPr>
              <w:br/>
              <w:t>- označbe naj bodo rdeče barve,</w:t>
            </w:r>
            <w:r>
              <w:rPr>
                <w:rFonts w:ascii="Calibri" w:hAnsi="Calibri" w:cs="Calibri"/>
                <w:color w:val="000000"/>
                <w:sz w:val="22"/>
                <w:szCs w:val="22"/>
              </w:rPr>
              <w:br/>
              <w:t>- svetilke zasilne razsvetljave naj bodo označene s številko tokokrogov in zaporedno številko svetilke v tokokrogu. Označbe naj bodo rdeče barve;</w:t>
            </w:r>
            <w:r>
              <w:rPr>
                <w:rFonts w:ascii="Calibri" w:hAnsi="Calibri" w:cs="Calibri"/>
                <w:color w:val="000000"/>
                <w:sz w:val="22"/>
                <w:szCs w:val="22"/>
              </w:rPr>
              <w:br/>
              <w:t>- vsak tokokrog naj ima stikalo, ki omogoča preizkus</w:t>
            </w:r>
            <w:r>
              <w:rPr>
                <w:rFonts w:ascii="Calibri" w:hAnsi="Calibri" w:cs="Calibri"/>
                <w:color w:val="000000"/>
                <w:sz w:val="22"/>
                <w:szCs w:val="22"/>
              </w:rPr>
              <w:br/>
              <w:t>4. Pri projektiranju električnih instalacij je potrebno upoštevati smernico TSG-N-002:2021, pri izvedbi pa je potrebno upoštevati zahteve navedene v smernici SZPV 408/20</w:t>
            </w:r>
            <w:r>
              <w:rPr>
                <w:rFonts w:ascii="Calibri" w:hAnsi="Calibri" w:cs="Calibri"/>
                <w:color w:val="000000"/>
                <w:sz w:val="22"/>
                <w:szCs w:val="22"/>
              </w:rPr>
              <w:br/>
              <w:t>5. Odmik jakotočnih kablov od ostalih gorljivih materialov mora znašati najmanj 10cm (ustreza tudi druga enakovredna tehnična rešitev)</w:t>
            </w:r>
            <w:r>
              <w:rPr>
                <w:rFonts w:ascii="Calibri" w:hAnsi="Calibri" w:cs="Calibri"/>
                <w:color w:val="000000"/>
                <w:sz w:val="22"/>
                <w:szCs w:val="22"/>
              </w:rPr>
              <w:br/>
              <w:t>6. Kabelske trase informacijskih (šibkotočnih) kablov morajo biti ločene od tras jakotočnih kablov v skladu s SIST EN 60204-1</w:t>
            </w:r>
            <w:r>
              <w:rPr>
                <w:rFonts w:ascii="Calibri" w:hAnsi="Calibri" w:cs="Calibri"/>
                <w:color w:val="000000"/>
                <w:sz w:val="22"/>
                <w:szCs w:val="22"/>
              </w:rPr>
              <w:br/>
              <w:t xml:space="preserve">7. Elektro omara se mora nahajati znotraj objekta. </w:t>
            </w:r>
            <w:r>
              <w:rPr>
                <w:rFonts w:ascii="Calibri" w:hAnsi="Calibri" w:cs="Calibri"/>
                <w:color w:val="000000"/>
                <w:sz w:val="22"/>
                <w:szCs w:val="22"/>
              </w:rPr>
              <w:br/>
              <w:t>8. V objektu se mora nahajati rezervni vir napajanja, ki v primeru izpada omrežne napetosti zagotovi nemoteno napajanje za varnostno razsvetljavo (min. 60 minut, akumulatorji)</w:t>
            </w:r>
          </w:p>
        </w:tc>
      </w:tr>
      <w:tr w:rsidR="00A33AE2" w14:paraId="42BB50F0" w14:textId="77777777" w:rsidTr="00A33AE2">
        <w:trPr>
          <w:trHeight w:val="975"/>
        </w:trPr>
        <w:tc>
          <w:tcPr>
            <w:tcW w:w="2547" w:type="dxa"/>
            <w:noWrap/>
            <w:hideMark/>
          </w:tcPr>
          <w:p w14:paraId="1C8D8524" w14:textId="77777777" w:rsidR="00A33AE2" w:rsidRDefault="00A33AE2">
            <w:pPr>
              <w:rPr>
                <w:rFonts w:ascii="Calibri" w:hAnsi="Calibri" w:cs="Calibri"/>
                <w:color w:val="000000"/>
                <w:sz w:val="22"/>
                <w:szCs w:val="22"/>
              </w:rPr>
            </w:pPr>
            <w:r>
              <w:rPr>
                <w:rFonts w:ascii="Calibri" w:hAnsi="Calibri" w:cs="Calibri"/>
                <w:color w:val="000000"/>
                <w:sz w:val="22"/>
                <w:szCs w:val="22"/>
              </w:rPr>
              <w:t>STRELOVODNE INSTALACIJE IN OZEMLJITEV</w:t>
            </w:r>
          </w:p>
        </w:tc>
        <w:tc>
          <w:tcPr>
            <w:tcW w:w="6379" w:type="dxa"/>
            <w:hideMark/>
          </w:tcPr>
          <w:p w14:paraId="7C397145" w14:textId="77777777" w:rsidR="00A33AE2" w:rsidRDefault="00A33AE2">
            <w:pPr>
              <w:rPr>
                <w:rFonts w:ascii="Calibri" w:hAnsi="Calibri" w:cs="Calibri"/>
                <w:color w:val="000000"/>
                <w:sz w:val="22"/>
                <w:szCs w:val="22"/>
              </w:rPr>
            </w:pPr>
            <w:r>
              <w:rPr>
                <w:rFonts w:ascii="Calibri" w:hAnsi="Calibri" w:cs="Calibri"/>
                <w:color w:val="000000"/>
                <w:sz w:val="22"/>
                <w:szCs w:val="22"/>
              </w:rPr>
              <w:t>1. Strelovodna instalacija mora biti projektirana skladno s tehnično smernico TSG-N-003:2021</w:t>
            </w:r>
            <w:r>
              <w:rPr>
                <w:rFonts w:ascii="Calibri" w:hAnsi="Calibri" w:cs="Calibri"/>
                <w:color w:val="000000"/>
                <w:sz w:val="22"/>
                <w:szCs w:val="22"/>
              </w:rPr>
              <w:br/>
              <w:t>2. S strelovodno ozemljitvijo je potrebno povezati instalacijo v objektu, oziroma je potrebno izvesti izenačevanje potencialov v objektu</w:t>
            </w:r>
          </w:p>
        </w:tc>
      </w:tr>
      <w:tr w:rsidR="00A33AE2" w14:paraId="0668AE87" w14:textId="77777777" w:rsidTr="00A33AE2">
        <w:trPr>
          <w:trHeight w:val="1920"/>
        </w:trPr>
        <w:tc>
          <w:tcPr>
            <w:tcW w:w="2547" w:type="dxa"/>
            <w:noWrap/>
            <w:hideMark/>
          </w:tcPr>
          <w:p w14:paraId="271CDE2E" w14:textId="77777777" w:rsidR="00A33AE2" w:rsidRDefault="00A33AE2">
            <w:pPr>
              <w:rPr>
                <w:rFonts w:ascii="Calibri" w:hAnsi="Calibri" w:cs="Calibri"/>
                <w:color w:val="000000"/>
                <w:sz w:val="22"/>
                <w:szCs w:val="22"/>
              </w:rPr>
            </w:pPr>
            <w:r>
              <w:rPr>
                <w:rFonts w:ascii="Calibri" w:hAnsi="Calibri" w:cs="Calibri"/>
                <w:color w:val="000000"/>
                <w:sz w:val="22"/>
                <w:szCs w:val="22"/>
              </w:rPr>
              <w:lastRenderedPageBreak/>
              <w:t>NAČIN IZVEDBE IN MONTAŽA</w:t>
            </w:r>
          </w:p>
        </w:tc>
        <w:tc>
          <w:tcPr>
            <w:tcW w:w="6379" w:type="dxa"/>
            <w:hideMark/>
          </w:tcPr>
          <w:p w14:paraId="19846022" w14:textId="77777777" w:rsidR="00A33AE2" w:rsidRDefault="00A33AE2">
            <w:pPr>
              <w:rPr>
                <w:rFonts w:ascii="Calibri" w:hAnsi="Calibri" w:cs="Calibri"/>
                <w:color w:val="000000"/>
                <w:sz w:val="22"/>
                <w:szCs w:val="22"/>
              </w:rPr>
            </w:pPr>
            <w:r>
              <w:rPr>
                <w:rFonts w:ascii="Calibri" w:hAnsi="Calibri" w:cs="Calibri"/>
                <w:color w:val="000000"/>
                <w:sz w:val="22"/>
                <w:szCs w:val="22"/>
              </w:rPr>
              <w:t>1. Skladno z uredbo o razvrščanju objektov (Ur.L.RS št.96/22), in glede na pojasnilo Proizvodi - Objekti (MOP, št: 007-46/2019/2, z dne 6.2.2019) mora biti objekt - proizvod, dan na trg kot celota</w:t>
            </w:r>
            <w:r>
              <w:rPr>
                <w:rFonts w:ascii="Calibri" w:hAnsi="Calibri" w:cs="Calibri"/>
                <w:color w:val="000000"/>
                <w:sz w:val="22"/>
                <w:szCs w:val="22"/>
              </w:rPr>
              <w:br/>
              <w:t>2. Garancija vsaj 2 leti na streho in 2 leti na osnovno konstrukcijo</w:t>
            </w:r>
            <w:r>
              <w:rPr>
                <w:rFonts w:ascii="Calibri" w:hAnsi="Calibri" w:cs="Calibri"/>
                <w:color w:val="000000"/>
                <w:sz w:val="22"/>
                <w:szCs w:val="22"/>
              </w:rPr>
              <w:br/>
              <w:t>3. Možnost nadgradnje z videonadzorom, senzorji gibanja in požarnim alarmom</w:t>
            </w:r>
            <w:r>
              <w:rPr>
                <w:rFonts w:ascii="Calibri" w:hAnsi="Calibri" w:cs="Calibri"/>
                <w:color w:val="000000"/>
                <w:sz w:val="22"/>
                <w:szCs w:val="22"/>
              </w:rPr>
              <w:br/>
              <w:t>4. Navedena cena naj vsebuje tudi izračun statike ter tehnične skice</w:t>
            </w:r>
            <w:r>
              <w:rPr>
                <w:rFonts w:ascii="Calibri" w:hAnsi="Calibri" w:cs="Calibri"/>
                <w:color w:val="000000"/>
                <w:sz w:val="22"/>
                <w:szCs w:val="22"/>
              </w:rPr>
              <w:br/>
              <w:t>5. Kakovost skladna s standardi za takšne tipe objektov</w:t>
            </w:r>
          </w:p>
        </w:tc>
      </w:tr>
      <w:tr w:rsidR="00A33AE2" w14:paraId="42ED7E1E" w14:textId="77777777" w:rsidTr="00A33AE2">
        <w:trPr>
          <w:trHeight w:val="735"/>
        </w:trPr>
        <w:tc>
          <w:tcPr>
            <w:tcW w:w="2547" w:type="dxa"/>
            <w:noWrap/>
            <w:hideMark/>
          </w:tcPr>
          <w:p w14:paraId="78FC3107" w14:textId="77777777" w:rsidR="00A33AE2" w:rsidRDefault="00A33AE2">
            <w:pPr>
              <w:rPr>
                <w:rFonts w:ascii="Calibri" w:hAnsi="Calibri" w:cs="Calibri"/>
                <w:color w:val="000000"/>
                <w:sz w:val="22"/>
                <w:szCs w:val="22"/>
              </w:rPr>
            </w:pPr>
            <w:r>
              <w:rPr>
                <w:rFonts w:ascii="Calibri" w:hAnsi="Calibri" w:cs="Calibri"/>
                <w:color w:val="000000"/>
                <w:sz w:val="22"/>
                <w:szCs w:val="22"/>
              </w:rPr>
              <w:t>NOSILNOST KONSTRUKCIJE</w:t>
            </w:r>
          </w:p>
        </w:tc>
        <w:tc>
          <w:tcPr>
            <w:tcW w:w="6379" w:type="dxa"/>
            <w:hideMark/>
          </w:tcPr>
          <w:p w14:paraId="7DF1DE63" w14:textId="77777777" w:rsidR="00A33AE2" w:rsidRDefault="00A33AE2">
            <w:pPr>
              <w:rPr>
                <w:rFonts w:ascii="Calibri" w:hAnsi="Calibri" w:cs="Calibri"/>
                <w:color w:val="000000"/>
                <w:sz w:val="22"/>
                <w:szCs w:val="22"/>
              </w:rPr>
            </w:pPr>
            <w:r>
              <w:rPr>
                <w:rFonts w:ascii="Calibri" w:hAnsi="Calibri" w:cs="Calibri"/>
                <w:color w:val="000000"/>
                <w:sz w:val="22"/>
                <w:szCs w:val="22"/>
              </w:rPr>
              <w:t>1. Obremenitev snega: EUROCODE SIST EN 1991-1-3 (0,29kN/m2)</w:t>
            </w:r>
            <w:r>
              <w:rPr>
                <w:rFonts w:ascii="Calibri" w:hAnsi="Calibri" w:cs="Calibri"/>
                <w:color w:val="000000"/>
                <w:sz w:val="22"/>
                <w:szCs w:val="22"/>
              </w:rPr>
              <w:br/>
              <w:t>2. Obremenitev vetra: EUROCODE SIST EN 1991-1-4 (30m/s)</w:t>
            </w:r>
          </w:p>
        </w:tc>
      </w:tr>
      <w:tr w:rsidR="00A33AE2" w14:paraId="4D49CF9A" w14:textId="77777777" w:rsidTr="00A33AE2">
        <w:trPr>
          <w:trHeight w:val="720"/>
        </w:trPr>
        <w:tc>
          <w:tcPr>
            <w:tcW w:w="2547" w:type="dxa"/>
            <w:noWrap/>
            <w:hideMark/>
          </w:tcPr>
          <w:p w14:paraId="2C0C0C02" w14:textId="77777777" w:rsidR="00A33AE2" w:rsidRDefault="00A33AE2">
            <w:pPr>
              <w:rPr>
                <w:rFonts w:ascii="Calibri" w:hAnsi="Calibri" w:cs="Calibri"/>
                <w:color w:val="000000"/>
                <w:sz w:val="22"/>
                <w:szCs w:val="22"/>
              </w:rPr>
            </w:pPr>
            <w:r>
              <w:rPr>
                <w:rFonts w:ascii="Calibri" w:hAnsi="Calibri" w:cs="Calibri"/>
                <w:color w:val="000000"/>
                <w:sz w:val="22"/>
                <w:szCs w:val="22"/>
              </w:rPr>
              <w:t>PROTIPOŽARNA ZAŠČITA</w:t>
            </w:r>
          </w:p>
        </w:tc>
        <w:tc>
          <w:tcPr>
            <w:tcW w:w="6379" w:type="dxa"/>
            <w:hideMark/>
          </w:tcPr>
          <w:p w14:paraId="65356AA9" w14:textId="512A6509" w:rsidR="00A33AE2" w:rsidRDefault="00A33AE2">
            <w:pPr>
              <w:rPr>
                <w:rFonts w:ascii="Calibri" w:hAnsi="Calibri" w:cs="Calibri"/>
                <w:sz w:val="22"/>
                <w:szCs w:val="22"/>
              </w:rPr>
            </w:pPr>
            <w:r>
              <w:rPr>
                <w:rFonts w:ascii="Calibri" w:hAnsi="Calibri" w:cs="Calibri"/>
                <w:sz w:val="22"/>
                <w:szCs w:val="22"/>
              </w:rPr>
              <w:t>Uporabljen material naj bo vsaj v požarnem razredu B</w:t>
            </w:r>
            <w:r w:rsidR="0058004E">
              <w:rPr>
                <w:rFonts w:ascii="Calibri" w:hAnsi="Calibri" w:cs="Calibri"/>
                <w:sz w:val="22"/>
                <w:szCs w:val="22"/>
              </w:rPr>
              <w:t>1</w:t>
            </w:r>
            <w:r>
              <w:rPr>
                <w:rFonts w:ascii="Calibri" w:hAnsi="Calibri" w:cs="Calibri"/>
                <w:sz w:val="22"/>
                <w:szCs w:val="22"/>
              </w:rPr>
              <w:t>, uporabljeni materiali morajo izpolnjevati vse zahteve s področja požarne varnosti za nezahteven objekt, objekt-proizvod</w:t>
            </w:r>
          </w:p>
        </w:tc>
      </w:tr>
      <w:tr w:rsidR="00A33AE2" w14:paraId="38BFDF5E" w14:textId="77777777" w:rsidTr="00A33AE2">
        <w:trPr>
          <w:trHeight w:val="675"/>
        </w:trPr>
        <w:tc>
          <w:tcPr>
            <w:tcW w:w="2547" w:type="dxa"/>
            <w:noWrap/>
            <w:hideMark/>
          </w:tcPr>
          <w:p w14:paraId="23AE2A9A" w14:textId="77777777" w:rsidR="00A33AE2" w:rsidRDefault="00A33AE2">
            <w:pPr>
              <w:rPr>
                <w:rFonts w:ascii="Calibri" w:hAnsi="Calibri" w:cs="Calibri"/>
                <w:color w:val="000000"/>
                <w:sz w:val="22"/>
                <w:szCs w:val="22"/>
              </w:rPr>
            </w:pPr>
            <w:r>
              <w:rPr>
                <w:rFonts w:ascii="Calibri" w:hAnsi="Calibri" w:cs="Calibri"/>
                <w:color w:val="000000"/>
                <w:sz w:val="22"/>
                <w:szCs w:val="22"/>
              </w:rPr>
              <w:t>POSTAVITEV OBJEKTA</w:t>
            </w:r>
          </w:p>
        </w:tc>
        <w:tc>
          <w:tcPr>
            <w:tcW w:w="6379" w:type="dxa"/>
            <w:hideMark/>
          </w:tcPr>
          <w:p w14:paraId="6BA51FBF" w14:textId="77777777" w:rsidR="00A33AE2" w:rsidRDefault="00A33AE2">
            <w:pPr>
              <w:rPr>
                <w:rFonts w:ascii="Calibri" w:hAnsi="Calibri" w:cs="Calibri"/>
                <w:color w:val="000000"/>
                <w:sz w:val="22"/>
                <w:szCs w:val="22"/>
              </w:rPr>
            </w:pPr>
            <w:r>
              <w:rPr>
                <w:rFonts w:ascii="Calibri" w:hAnsi="Calibri" w:cs="Calibri"/>
                <w:color w:val="000000"/>
                <w:sz w:val="22"/>
                <w:szCs w:val="22"/>
              </w:rPr>
              <w:t>Izdelava objekta po načelu: Ključ v roke, vsa montažna dela in oprema zajeta v ponudbi (dostava, prevoz, montaža, talno tesnenje stika med šotorskim sistemom in tlemi)</w:t>
            </w:r>
          </w:p>
        </w:tc>
      </w:tr>
    </w:tbl>
    <w:p w14:paraId="61676936" w14:textId="77777777" w:rsidR="003960C1" w:rsidRPr="00EE21C9" w:rsidRDefault="003960C1" w:rsidP="003960C1">
      <w:pPr>
        <w:rPr>
          <w:rFonts w:ascii="Arial"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8926"/>
      </w:tblGrid>
      <w:tr w:rsidR="005E2431" w:rsidRPr="00EE21C9" w14:paraId="716FDC6A"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276DD984" w14:textId="7C913B17" w:rsidR="005E2431" w:rsidRPr="00EE21C9" w:rsidRDefault="005E2431" w:rsidP="00E27DCE">
            <w:pPr>
              <w:spacing w:after="240"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Zahtevani standard</w:t>
            </w:r>
            <w:r w:rsidR="0063432F" w:rsidRPr="00EE21C9">
              <w:rPr>
                <w:rFonts w:ascii="Arial" w:eastAsia="Calibri" w:hAnsi="Arial" w:cs="Arial"/>
                <w:b/>
                <w:bCs/>
                <w:color w:val="000000"/>
                <w:sz w:val="21"/>
                <w:szCs w:val="21"/>
              </w:rPr>
              <w:t xml:space="preserve"> in skladnost s predpisi</w:t>
            </w:r>
            <w:r w:rsidRPr="00EE21C9">
              <w:rPr>
                <w:rFonts w:ascii="Arial" w:eastAsia="Calibri" w:hAnsi="Arial" w:cs="Arial"/>
                <w:b/>
                <w:bCs/>
                <w:color w:val="000000"/>
                <w:sz w:val="21"/>
                <w:szCs w:val="21"/>
              </w:rPr>
              <w:t xml:space="preserve">:  </w:t>
            </w:r>
          </w:p>
        </w:tc>
      </w:tr>
      <w:tr w:rsidR="005E2431" w:rsidRPr="00EE21C9" w14:paraId="27B7DC0B"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6B67C1D2"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General actions - snow loads: EUROCODE SIST EN 1991-1-3 (0,29kN/m2)</w:t>
            </w:r>
          </w:p>
        </w:tc>
      </w:tr>
      <w:tr w:rsidR="005E2431" w:rsidRPr="00EE21C9" w14:paraId="0EC9C108"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5381520F"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General actions: Wind actions: EUROCODE SIST EN 1991-1-4 (30m/s)</w:t>
            </w:r>
          </w:p>
        </w:tc>
      </w:tr>
      <w:tr w:rsidR="005E2431" w:rsidRPr="00EE21C9" w14:paraId="77CA7227"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6CFF0B79"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General actions: Thermal actions: EUROCODE SIST EN 1991-1-5</w:t>
            </w:r>
          </w:p>
        </w:tc>
      </w:tr>
      <w:tr w:rsidR="005E2431" w:rsidRPr="00EE21C9" w14:paraId="099695D9"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2C8A2F57"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Actions during execution: EUROCODE SIST EN 1991-1-6</w:t>
            </w:r>
          </w:p>
        </w:tc>
      </w:tr>
      <w:tr w:rsidR="005E2431" w:rsidRPr="00EE21C9" w14:paraId="13CCFDC2"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70FF57BB"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 - General rules and rules for buildings EUROCODE  EN 1993-1-1</w:t>
            </w:r>
          </w:p>
        </w:tc>
      </w:tr>
      <w:tr w:rsidR="005E2431" w:rsidRPr="00EE21C9" w14:paraId="5A0EF568"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3A2FC056"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structures:-Supplementary rules for cold-formed members EUROCODE EN 1993-1-3</w:t>
            </w:r>
          </w:p>
        </w:tc>
      </w:tr>
      <w:tr w:rsidR="005E2431" w:rsidRPr="00EE21C9" w14:paraId="6B0B8994"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0AE97D83"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 Design of joints EUROCODE EN 1993-1-8</w:t>
            </w:r>
          </w:p>
        </w:tc>
      </w:tr>
      <w:tr w:rsidR="005E2431" w:rsidRPr="00EE21C9" w14:paraId="6C261443"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34A9ECFA"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steel structures:- Design of structures Tension components EUROCODE EN 1993-1-11</w:t>
            </w:r>
          </w:p>
        </w:tc>
      </w:tr>
      <w:tr w:rsidR="005E2431" w:rsidRPr="00EE21C9" w14:paraId="41D8DC93"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0BE43598"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Design of temporary structures EUROCODE EN 13782</w:t>
            </w:r>
          </w:p>
        </w:tc>
      </w:tr>
      <w:tr w:rsidR="005E2431" w:rsidRPr="00EE21C9" w14:paraId="232D14BA"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3792D5B6"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Manufacture and execution of metal structures - technical requirements for the executions of steel structures EUROCODE EN 1090-2</w:t>
            </w:r>
          </w:p>
        </w:tc>
      </w:tr>
      <w:tr w:rsidR="005E2431" w:rsidRPr="00EE21C9" w14:paraId="653C79CD"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1380E104" w14:textId="77777777"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Production and sales, installation and assembly of tensile structures ISO 9001:2015</w:t>
            </w:r>
          </w:p>
        </w:tc>
      </w:tr>
      <w:tr w:rsidR="005E2431" w:rsidRPr="00EE21C9" w14:paraId="27035C2A"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5C199792" w14:textId="07ED0428"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Protipožarna zaščita - normativ EN 13782:2005, vsaj požarni razred B</w:t>
            </w:r>
            <w:r w:rsidR="0058004E">
              <w:rPr>
                <w:rFonts w:ascii="Arial" w:eastAsia="Calibri" w:hAnsi="Arial" w:cs="Arial"/>
                <w:color w:val="000000"/>
                <w:sz w:val="21"/>
                <w:szCs w:val="21"/>
              </w:rPr>
              <w:t>1</w:t>
            </w:r>
            <w:r w:rsidR="00A151F0" w:rsidRPr="00EE21C9">
              <w:rPr>
                <w:rFonts w:ascii="Arial" w:eastAsia="Calibri" w:hAnsi="Arial" w:cs="Arial"/>
                <w:color w:val="000000"/>
                <w:sz w:val="21"/>
                <w:szCs w:val="21"/>
              </w:rPr>
              <w:t xml:space="preserve"> (B</w:t>
            </w:r>
            <w:r w:rsidR="0058004E">
              <w:rPr>
                <w:rFonts w:ascii="Arial" w:eastAsia="Calibri" w:hAnsi="Arial" w:cs="Arial"/>
                <w:color w:val="000000"/>
                <w:sz w:val="21"/>
                <w:szCs w:val="21"/>
              </w:rPr>
              <w:t>1</w:t>
            </w:r>
            <w:r w:rsidR="00A151F0" w:rsidRPr="00EE21C9">
              <w:rPr>
                <w:rFonts w:ascii="Arial" w:eastAsia="Calibri" w:hAnsi="Arial" w:cs="Arial"/>
                <w:color w:val="000000"/>
                <w:sz w:val="21"/>
                <w:szCs w:val="21"/>
              </w:rPr>
              <w:t>-s2,d0</w:t>
            </w:r>
          </w:p>
        </w:tc>
      </w:tr>
      <w:tr w:rsidR="005E2431" w:rsidRPr="00EE21C9" w14:paraId="645FDB7C" w14:textId="77777777" w:rsidTr="005E2431">
        <w:tc>
          <w:tcPr>
            <w:tcW w:w="8926" w:type="dxa"/>
            <w:tcBorders>
              <w:top w:val="single" w:sz="4" w:space="0" w:color="auto"/>
              <w:left w:val="single" w:sz="4" w:space="0" w:color="auto"/>
              <w:bottom w:val="single" w:sz="4" w:space="0" w:color="auto"/>
              <w:right w:val="single" w:sz="4" w:space="0" w:color="auto"/>
            </w:tcBorders>
            <w:vAlign w:val="bottom"/>
            <w:hideMark/>
          </w:tcPr>
          <w:p w14:paraId="46F38628" w14:textId="5EB47D78" w:rsidR="005E2431" w:rsidRPr="00EE21C9" w:rsidRDefault="005E2431"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Uredba o razvrščanju objektov (Ur.L.RS št.96/22), in pojasnilo Proizvodi - Objekti (MOP, št: 007-46/2019/2, z dne 6.2.2019) </w:t>
            </w:r>
            <w:r w:rsidR="00AF1BAA" w:rsidRPr="00EE21C9">
              <w:rPr>
                <w:rFonts w:ascii="Arial" w:hAnsi="Arial" w:cs="Arial"/>
                <w:color w:val="000000"/>
                <w:sz w:val="21"/>
                <w:szCs w:val="21"/>
              </w:rPr>
              <w:t>in izpolnjevati zahteve za nezahtevni objekt, objekt proizvod, za namen skladiščenja zrakoplovov</w:t>
            </w:r>
          </w:p>
        </w:tc>
      </w:tr>
      <w:tr w:rsidR="00AF1BAA" w:rsidRPr="00EE21C9" w14:paraId="19954F42"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3395EC41" w14:textId="51E8A424" w:rsidR="00AF1BAA" w:rsidRPr="00EE21C9" w:rsidRDefault="00AF1BAA"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lastRenderedPageBreak/>
              <w:t>Pravilnik o mehanski odpornosti in stabilnosti objektov (Uradni list RS, št. 101/05 in 61/17-GZ</w:t>
            </w:r>
            <w:r w:rsidR="005103EB" w:rsidRPr="00EE21C9">
              <w:rPr>
                <w:rFonts w:ascii="Arial" w:eastAsia="Calibri" w:hAnsi="Arial" w:cs="Arial"/>
                <w:color w:val="000000"/>
                <w:sz w:val="21"/>
                <w:szCs w:val="21"/>
              </w:rPr>
              <w:t xml:space="preserve"> in 199/21-GZ-1</w:t>
            </w:r>
            <w:r w:rsidRPr="00EE21C9">
              <w:rPr>
                <w:rFonts w:ascii="Arial" w:eastAsia="Calibri" w:hAnsi="Arial" w:cs="Arial"/>
                <w:color w:val="000000"/>
                <w:sz w:val="21"/>
                <w:szCs w:val="21"/>
              </w:rPr>
              <w:t>)</w:t>
            </w:r>
          </w:p>
        </w:tc>
      </w:tr>
      <w:tr w:rsidR="00AF1BAA" w:rsidRPr="00EE21C9" w14:paraId="12D48D14"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100E620F" w14:textId="5C7C68D6" w:rsidR="00AF1BAA" w:rsidRPr="00EE21C9" w:rsidRDefault="00AF1BAA"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Pravilnik o požarni varnosti v stavbah (Uradni list RS. Št. 31/04, 10/05, 83/05, 14/07, 12/13 in 61/17-GZ</w:t>
            </w:r>
            <w:r w:rsidR="005103EB" w:rsidRPr="00EE21C9">
              <w:rPr>
                <w:rFonts w:ascii="Arial" w:eastAsia="Calibri" w:hAnsi="Arial" w:cs="Arial"/>
                <w:color w:val="000000"/>
                <w:sz w:val="21"/>
                <w:szCs w:val="21"/>
              </w:rPr>
              <w:t xml:space="preserve"> in 199/21-GZ-1</w:t>
            </w:r>
            <w:r w:rsidRPr="00EE21C9">
              <w:rPr>
                <w:rFonts w:ascii="Arial" w:eastAsia="Calibri" w:hAnsi="Arial" w:cs="Arial"/>
                <w:color w:val="000000"/>
                <w:sz w:val="21"/>
                <w:szCs w:val="21"/>
              </w:rPr>
              <w:t>)</w:t>
            </w:r>
          </w:p>
        </w:tc>
      </w:tr>
      <w:tr w:rsidR="00AF1BAA" w:rsidRPr="00EE21C9" w14:paraId="2D21FFBD"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7F34F182" w14:textId="4CAE6147" w:rsidR="00AF1BAA" w:rsidRPr="00EE21C9" w:rsidRDefault="00AF1BAA" w:rsidP="00E27DCE">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Pravilnik o zahtevah za nizkonapetostne električne inštalacije v stavbah (Uradni list RS, št. </w:t>
            </w:r>
            <w:r w:rsidR="005103EB" w:rsidRPr="00EE21C9">
              <w:rPr>
                <w:rFonts w:ascii="Arial" w:eastAsia="Calibri" w:hAnsi="Arial" w:cs="Arial"/>
                <w:color w:val="000000"/>
                <w:sz w:val="21"/>
                <w:szCs w:val="21"/>
              </w:rPr>
              <w:t>140/21 in 199/21</w:t>
            </w:r>
            <w:r w:rsidRPr="00EE21C9">
              <w:rPr>
                <w:rFonts w:ascii="Arial" w:eastAsia="Calibri" w:hAnsi="Arial" w:cs="Arial"/>
                <w:color w:val="000000"/>
                <w:sz w:val="21"/>
                <w:szCs w:val="21"/>
              </w:rPr>
              <w:t>-GZ</w:t>
            </w:r>
            <w:r w:rsidR="005103EB" w:rsidRPr="00EE21C9">
              <w:rPr>
                <w:rFonts w:ascii="Arial" w:eastAsia="Calibri" w:hAnsi="Arial" w:cs="Arial"/>
                <w:color w:val="000000"/>
                <w:sz w:val="21"/>
                <w:szCs w:val="21"/>
              </w:rPr>
              <w:t>-1</w:t>
            </w:r>
            <w:r w:rsidRPr="00EE21C9">
              <w:rPr>
                <w:rFonts w:ascii="Arial" w:eastAsia="Calibri" w:hAnsi="Arial" w:cs="Arial"/>
                <w:color w:val="000000"/>
                <w:sz w:val="21"/>
                <w:szCs w:val="21"/>
              </w:rPr>
              <w:t>)</w:t>
            </w:r>
          </w:p>
        </w:tc>
      </w:tr>
      <w:tr w:rsidR="00633675" w:rsidRPr="00EE21C9" w14:paraId="7FC2C1A3"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25F6951A" w14:textId="2E26019F" w:rsidR="00633675" w:rsidRPr="00EE21C9" w:rsidRDefault="00633675" w:rsidP="00E27DCE">
            <w:pPr>
              <w:spacing w:after="240" w:line="276" w:lineRule="auto"/>
              <w:jc w:val="both"/>
              <w:rPr>
                <w:rFonts w:ascii="Arial" w:eastAsia="Calibri" w:hAnsi="Arial" w:cs="Arial"/>
                <w:color w:val="000000"/>
                <w:sz w:val="21"/>
                <w:szCs w:val="21"/>
              </w:rPr>
            </w:pPr>
            <w:r w:rsidRPr="00EE21C9">
              <w:rPr>
                <w:rFonts w:ascii="Arial" w:hAnsi="Arial" w:cs="Arial"/>
                <w:sz w:val="21"/>
                <w:szCs w:val="21"/>
              </w:rPr>
              <w:t>Tehnična smernica za graditev TSG</w:t>
            </w:r>
            <w:r w:rsidRPr="00EE21C9">
              <w:rPr>
                <w:rFonts w:ascii="Arial" w:hAnsi="Arial" w:cs="Arial"/>
                <w:sz w:val="21"/>
                <w:szCs w:val="21"/>
              </w:rPr>
              <w:noBreakHyphen/>
              <w:t>N</w:t>
            </w:r>
            <w:r w:rsidRPr="00EE21C9">
              <w:rPr>
                <w:rFonts w:ascii="Arial" w:hAnsi="Arial" w:cs="Arial"/>
                <w:sz w:val="21"/>
                <w:szCs w:val="21"/>
              </w:rPr>
              <w:noBreakHyphen/>
              <w:t xml:space="preserve">003 Zaščita pred delovanjem strele </w:t>
            </w:r>
          </w:p>
        </w:tc>
      </w:tr>
      <w:tr w:rsidR="0063432F" w:rsidRPr="00EE21C9" w14:paraId="3F14D727"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0E21BB23" w14:textId="01B3435B" w:rsidR="0063432F" w:rsidRPr="00EE21C9" w:rsidRDefault="0063432F" w:rsidP="0063432F">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Zakon o izvajanju Uredbe (EU) o splošni varnosti proizvodov (ZIUSVP) (Uradni list RS, št. 102/24)</w:t>
            </w:r>
          </w:p>
        </w:tc>
      </w:tr>
      <w:tr w:rsidR="0063432F" w:rsidRPr="00EE21C9" w14:paraId="3FC3D35C"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2B498D70" w14:textId="6C127D4D" w:rsidR="0063432F" w:rsidRPr="00EE21C9" w:rsidRDefault="0063432F" w:rsidP="0063432F">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Temporary structure – Tents – Safety SIST EN 13782:2015</w:t>
            </w:r>
          </w:p>
        </w:tc>
      </w:tr>
      <w:tr w:rsidR="0063432F" w:rsidRPr="00EE21C9" w14:paraId="0D99AA66" w14:textId="77777777" w:rsidTr="005E2431">
        <w:tc>
          <w:tcPr>
            <w:tcW w:w="8926" w:type="dxa"/>
            <w:tcBorders>
              <w:top w:val="single" w:sz="4" w:space="0" w:color="auto"/>
              <w:left w:val="single" w:sz="4" w:space="0" w:color="auto"/>
              <w:bottom w:val="single" w:sz="4" w:space="0" w:color="auto"/>
              <w:right w:val="single" w:sz="4" w:space="0" w:color="auto"/>
            </w:tcBorders>
            <w:vAlign w:val="bottom"/>
          </w:tcPr>
          <w:p w14:paraId="3CF13C0E" w14:textId="0DEDCC96" w:rsidR="0063432F" w:rsidRPr="00EE21C9" w:rsidRDefault="0063432F" w:rsidP="0063432F">
            <w:pPr>
              <w:spacing w:after="240" w:line="276" w:lineRule="auto"/>
              <w:jc w:val="both"/>
              <w:rPr>
                <w:rFonts w:ascii="Arial" w:eastAsia="Calibri" w:hAnsi="Arial" w:cs="Arial"/>
                <w:color w:val="000000"/>
                <w:sz w:val="21"/>
                <w:szCs w:val="21"/>
              </w:rPr>
            </w:pPr>
            <w:r w:rsidRPr="00EE21C9">
              <w:rPr>
                <w:rFonts w:ascii="Arial" w:eastAsia="Calibri" w:hAnsi="Arial" w:cs="Arial"/>
                <w:color w:val="000000"/>
                <w:sz w:val="21"/>
                <w:szCs w:val="21"/>
              </w:rPr>
              <w:t xml:space="preserve">Uredba 305/2011/EU </w:t>
            </w:r>
            <w:r w:rsidR="005103EB" w:rsidRPr="00EE21C9">
              <w:rPr>
                <w:rFonts w:ascii="Arial" w:eastAsia="Calibri" w:hAnsi="Arial" w:cs="Arial"/>
                <w:color w:val="000000"/>
                <w:sz w:val="21"/>
                <w:szCs w:val="21"/>
              </w:rPr>
              <w:t xml:space="preserve">(UL L 88/2011, 568/2014, 574/2014, 2024/1020 in 2024/2769) </w:t>
            </w:r>
            <w:r w:rsidRPr="00EE21C9">
              <w:rPr>
                <w:rFonts w:ascii="Arial" w:eastAsia="Calibri" w:hAnsi="Arial" w:cs="Arial"/>
                <w:color w:val="000000"/>
                <w:sz w:val="21"/>
                <w:szCs w:val="21"/>
              </w:rPr>
              <w:t>in Zakon o gradbenih proizvodih (Uradni list RS, št. 82/13, ZGPro-1)</w:t>
            </w:r>
          </w:p>
        </w:tc>
      </w:tr>
    </w:tbl>
    <w:p w14:paraId="30B8FE43" w14:textId="77777777" w:rsidR="00322A74" w:rsidRPr="00EE21C9" w:rsidRDefault="00322A74" w:rsidP="00322A74">
      <w:pPr>
        <w:pStyle w:val="Odstavekseznama"/>
        <w:rPr>
          <w:rFonts w:ascii="Arial" w:hAnsi="Arial" w:cs="Arial"/>
          <w:sz w:val="21"/>
          <w:szCs w:val="21"/>
        </w:rPr>
      </w:pPr>
    </w:p>
    <w:p w14:paraId="1633A786" w14:textId="77777777" w:rsidR="00DC1E66" w:rsidRPr="00EE21C9" w:rsidRDefault="00DC1E66" w:rsidP="00AB3187">
      <w:pPr>
        <w:spacing w:line="276" w:lineRule="auto"/>
        <w:jc w:val="both"/>
        <w:rPr>
          <w:rFonts w:ascii="Arial" w:eastAsia="Calibri" w:hAnsi="Arial" w:cs="Arial"/>
          <w:b/>
          <w:bCs/>
          <w:color w:val="000000"/>
          <w:sz w:val="21"/>
          <w:szCs w:val="21"/>
        </w:rPr>
      </w:pPr>
      <w:bookmarkStart w:id="10" w:name="_Hlk203042663"/>
      <w:r w:rsidRPr="00EE21C9">
        <w:rPr>
          <w:rFonts w:ascii="Arial" w:eastAsia="Calibri" w:hAnsi="Arial" w:cs="Arial"/>
          <w:b/>
          <w:bCs/>
          <w:color w:val="000000"/>
          <w:sz w:val="21"/>
          <w:szCs w:val="21"/>
        </w:rPr>
        <w:t xml:space="preserve">Za vse elemente in celoto mora proizvajalec zagotavljati skladnost s standardi in predpisi. Zato mora proizvajalec za proizvod-objekt izdelati tehnično dokumentacijo proizvoda in v njej podati vse potrebne informacije pomembne za varnost proizvoda in njegovo uporabo skladno z Zakonom o izvajanju Uredbe (EU) o splošni varnosti proizvodov (ZIUSVP). </w:t>
      </w:r>
    </w:p>
    <w:p w14:paraId="48065374" w14:textId="77777777" w:rsidR="00DC1E66" w:rsidRPr="00EE21C9" w:rsidRDefault="00DC1E66" w:rsidP="00DC1E66">
      <w:pPr>
        <w:spacing w:line="276" w:lineRule="auto"/>
        <w:rPr>
          <w:rFonts w:ascii="Arial" w:eastAsia="Calibri" w:hAnsi="Arial" w:cs="Arial"/>
          <w:b/>
          <w:bCs/>
          <w:color w:val="000000"/>
          <w:sz w:val="21"/>
          <w:szCs w:val="21"/>
        </w:rPr>
      </w:pPr>
    </w:p>
    <w:p w14:paraId="2522F754" w14:textId="1F9615FC" w:rsidR="00DC1E66" w:rsidRPr="00EE21C9" w:rsidRDefault="00DC1E66" w:rsidP="00AB3187">
      <w:pPr>
        <w:spacing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 xml:space="preserve">Proizvajalec mora navesti katere standarde in gradbeno-tehnične predpise glede na predviden namen uporabe je preveril in za katere postavitve jamči varnost svojega proizvoda. Te podatke mora navesti v tehnični dokumentaciji proizvoda tako, da je izkazano izpolnjevanje ustreznih zahtev. Podatki morajo biti zapisani na preprost, poljuden način, da so razumljivi uporabniku. </w:t>
      </w:r>
    </w:p>
    <w:p w14:paraId="0E70236E" w14:textId="77777777" w:rsidR="00DC1E66" w:rsidRPr="00EE21C9" w:rsidRDefault="00DC1E66" w:rsidP="00DC1E66">
      <w:pPr>
        <w:spacing w:line="276" w:lineRule="auto"/>
        <w:rPr>
          <w:rFonts w:ascii="Arial" w:eastAsia="Calibri" w:hAnsi="Arial" w:cs="Arial"/>
          <w:b/>
          <w:bCs/>
          <w:color w:val="000000"/>
          <w:sz w:val="21"/>
          <w:szCs w:val="21"/>
        </w:rPr>
      </w:pPr>
    </w:p>
    <w:p w14:paraId="324E25EE" w14:textId="1913249C" w:rsidR="00DC1E66" w:rsidRPr="00EE21C9" w:rsidRDefault="00DC1E66" w:rsidP="00DC1E66">
      <w:pPr>
        <w:spacing w:line="276" w:lineRule="auto"/>
        <w:rPr>
          <w:rFonts w:ascii="Arial" w:eastAsia="Calibri" w:hAnsi="Arial" w:cs="Arial"/>
          <w:b/>
          <w:bCs/>
          <w:color w:val="000000"/>
          <w:sz w:val="21"/>
          <w:szCs w:val="21"/>
        </w:rPr>
      </w:pPr>
      <w:r w:rsidRPr="00EE21C9">
        <w:rPr>
          <w:rFonts w:ascii="Arial" w:eastAsia="Calibri" w:hAnsi="Arial" w:cs="Arial"/>
          <w:b/>
          <w:bCs/>
          <w:color w:val="000000"/>
          <w:sz w:val="21"/>
          <w:szCs w:val="21"/>
        </w:rPr>
        <w:t>Vsak element mora imeti ustrezno tehnično dokumentacijo. Če gre za harmoniziran proizvod pa tudi Izjavo o lastnosti in CE oznako za ta proizvod.</w:t>
      </w:r>
    </w:p>
    <w:bookmarkEnd w:id="10"/>
    <w:p w14:paraId="6C7009E0" w14:textId="77777777" w:rsidR="00DC1E66" w:rsidRPr="00EE21C9" w:rsidRDefault="00DC1E66" w:rsidP="00DC1E66">
      <w:pPr>
        <w:spacing w:line="276" w:lineRule="auto"/>
        <w:rPr>
          <w:rFonts w:ascii="Arial" w:eastAsia="Calibri" w:hAnsi="Arial" w:cs="Arial"/>
          <w:b/>
          <w:bCs/>
          <w:color w:val="000000"/>
          <w:sz w:val="21"/>
          <w:szCs w:val="21"/>
        </w:rPr>
      </w:pPr>
    </w:p>
    <w:p w14:paraId="09FF11C3" w14:textId="77777777" w:rsidR="00DC1E66" w:rsidRPr="00EE21C9" w:rsidRDefault="00DC1E66" w:rsidP="00BC1B6C">
      <w:pPr>
        <w:spacing w:line="276" w:lineRule="auto"/>
        <w:rPr>
          <w:rFonts w:ascii="Arial" w:eastAsia="Calibri" w:hAnsi="Arial" w:cs="Arial"/>
          <w:b/>
          <w:bCs/>
          <w:color w:val="000000"/>
          <w:sz w:val="21"/>
          <w:szCs w:val="21"/>
        </w:rPr>
      </w:pPr>
    </w:p>
    <w:p w14:paraId="610F89AC" w14:textId="7B11F8D1" w:rsidR="00AF1BAA" w:rsidRPr="00EE21C9" w:rsidRDefault="00AF1BAA" w:rsidP="005E2431">
      <w:pPr>
        <w:spacing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 xml:space="preserve">Ponudnik mora preveriti tudi druge veljavne predpise in standarde, ki bi za določen namen objekta lahko vsebovali tehnične zahteve. </w:t>
      </w:r>
    </w:p>
    <w:p w14:paraId="3F2602BB" w14:textId="77777777" w:rsidR="00AF1BAA" w:rsidRPr="00EE21C9" w:rsidRDefault="00AF1BAA" w:rsidP="005E2431">
      <w:pPr>
        <w:spacing w:line="276" w:lineRule="auto"/>
        <w:jc w:val="both"/>
        <w:rPr>
          <w:rFonts w:ascii="Arial" w:eastAsia="Calibri" w:hAnsi="Arial" w:cs="Arial"/>
          <w:b/>
          <w:bCs/>
          <w:color w:val="000000"/>
          <w:sz w:val="21"/>
          <w:szCs w:val="21"/>
        </w:rPr>
      </w:pPr>
    </w:p>
    <w:p w14:paraId="0B920985" w14:textId="20C4F635" w:rsidR="005E2431" w:rsidRPr="00EE21C9" w:rsidRDefault="005E2431" w:rsidP="005E2431">
      <w:pPr>
        <w:spacing w:line="276" w:lineRule="auto"/>
        <w:jc w:val="both"/>
        <w:rPr>
          <w:rFonts w:ascii="Arial" w:eastAsia="Calibri" w:hAnsi="Arial" w:cs="Arial"/>
          <w:color w:val="000000"/>
          <w:sz w:val="21"/>
          <w:szCs w:val="21"/>
        </w:rPr>
      </w:pPr>
      <w:r w:rsidRPr="00EE21C9">
        <w:rPr>
          <w:rFonts w:ascii="Arial" w:eastAsia="Calibri" w:hAnsi="Arial" w:cs="Arial"/>
          <w:b/>
          <w:bCs/>
          <w:color w:val="000000"/>
          <w:sz w:val="21"/>
          <w:szCs w:val="21"/>
        </w:rPr>
        <w:t xml:space="preserve">Ponudnik </w:t>
      </w:r>
      <w:r w:rsidRPr="00EE21C9">
        <w:rPr>
          <w:rFonts w:ascii="Arial" w:eastAsia="Calibri" w:hAnsi="Arial" w:cs="Arial"/>
          <w:b/>
          <w:bCs/>
          <w:color w:val="000000"/>
          <w:sz w:val="21"/>
          <w:szCs w:val="21"/>
          <w:u w:val="single"/>
        </w:rPr>
        <w:t>mora</w:t>
      </w:r>
      <w:r w:rsidRPr="00EE21C9">
        <w:rPr>
          <w:rFonts w:ascii="Arial" w:eastAsia="Calibri" w:hAnsi="Arial" w:cs="Arial"/>
          <w:b/>
          <w:bCs/>
          <w:color w:val="000000"/>
          <w:sz w:val="21"/>
          <w:szCs w:val="21"/>
        </w:rPr>
        <w:t xml:space="preserve"> za dopustnost ponudbe predložiti vso dokumentacijo (dokazila in drugi uradni dokumenti), iz katere bo razvidno izpolnjevanje zahtev, kot je navedeno v tej točki in </w:t>
      </w:r>
      <w:r w:rsidRPr="00EE21C9">
        <w:rPr>
          <w:rFonts w:ascii="Arial" w:eastAsia="Calibri" w:hAnsi="Arial" w:cs="Arial"/>
          <w:b/>
          <w:color w:val="000000"/>
          <w:sz w:val="21"/>
          <w:szCs w:val="21"/>
        </w:rPr>
        <w:t>predložiti izpolnjen</w:t>
      </w:r>
      <w:r w:rsidRPr="00EE21C9">
        <w:rPr>
          <w:rFonts w:ascii="Arial" w:eastAsia="Calibri" w:hAnsi="Arial" w:cs="Arial"/>
          <w:b/>
          <w:bCs/>
          <w:color w:val="000000"/>
          <w:sz w:val="21"/>
          <w:szCs w:val="21"/>
        </w:rPr>
        <w:t xml:space="preserve"> OBRAZEC </w:t>
      </w:r>
      <w:r w:rsidR="00A1158B" w:rsidRPr="00EE21C9">
        <w:rPr>
          <w:rFonts w:ascii="Arial" w:eastAsia="Calibri" w:hAnsi="Arial" w:cs="Arial"/>
          <w:b/>
          <w:bCs/>
          <w:color w:val="000000"/>
          <w:sz w:val="21"/>
          <w:szCs w:val="21"/>
        </w:rPr>
        <w:t>12</w:t>
      </w:r>
      <w:r w:rsidRPr="00EE21C9">
        <w:rPr>
          <w:rFonts w:ascii="Arial" w:eastAsia="Calibri" w:hAnsi="Arial" w:cs="Arial"/>
          <w:b/>
          <w:bCs/>
          <w:color w:val="000000"/>
          <w:sz w:val="21"/>
          <w:szCs w:val="21"/>
        </w:rPr>
        <w:t>: TEHNIČNE ZAHTEVE v excel obliki.</w:t>
      </w:r>
    </w:p>
    <w:p w14:paraId="27BDD640" w14:textId="77777777" w:rsidR="003E0AE8" w:rsidRPr="00EE21C9" w:rsidRDefault="003E0AE8" w:rsidP="001A68B1">
      <w:pPr>
        <w:spacing w:line="276" w:lineRule="auto"/>
        <w:jc w:val="both"/>
        <w:rPr>
          <w:rFonts w:ascii="Arial" w:eastAsia="Calibri" w:hAnsi="Arial" w:cs="Arial"/>
          <w:b/>
          <w:bCs/>
          <w:color w:val="000000"/>
          <w:sz w:val="21"/>
          <w:szCs w:val="21"/>
        </w:rPr>
      </w:pPr>
    </w:p>
    <w:p w14:paraId="5F491F86" w14:textId="77777777" w:rsidR="00037909" w:rsidRPr="00EE21C9" w:rsidRDefault="00037909" w:rsidP="00037909">
      <w:pPr>
        <w:spacing w:line="276" w:lineRule="auto"/>
        <w:jc w:val="both"/>
        <w:rPr>
          <w:rFonts w:ascii="Arial" w:eastAsia="Calibri" w:hAnsi="Arial" w:cs="Arial"/>
          <w:b/>
          <w:bCs/>
          <w:color w:val="000000"/>
          <w:sz w:val="21"/>
          <w:szCs w:val="21"/>
        </w:rPr>
      </w:pPr>
      <w:r w:rsidRPr="00EE21C9">
        <w:rPr>
          <w:rFonts w:ascii="Arial" w:eastAsia="Calibri" w:hAnsi="Arial" w:cs="Arial"/>
          <w:b/>
          <w:bCs/>
          <w:color w:val="000000"/>
          <w:sz w:val="21"/>
          <w:szCs w:val="21"/>
        </w:rPr>
        <w:t>Rok za izvedbo javnega naročila:</w:t>
      </w:r>
    </w:p>
    <w:p w14:paraId="134B3BF0" w14:textId="4A61CE81" w:rsidR="00037909" w:rsidRPr="00EE21C9" w:rsidRDefault="00037909" w:rsidP="00037909">
      <w:pPr>
        <w:pStyle w:val="Odstavekseznama"/>
        <w:numPr>
          <w:ilvl w:val="0"/>
          <w:numId w:val="35"/>
        </w:numPr>
        <w:spacing w:line="276" w:lineRule="auto"/>
        <w:jc w:val="both"/>
        <w:rPr>
          <w:rFonts w:ascii="Arial" w:eastAsiaTheme="minorEastAsia" w:hAnsi="Arial" w:cs="Arial"/>
          <w:color w:val="000000" w:themeColor="text1"/>
          <w:sz w:val="21"/>
          <w:szCs w:val="21"/>
          <w:lang w:bidi="sl-SI"/>
        </w:rPr>
      </w:pPr>
      <w:r w:rsidRPr="00EE21C9">
        <w:rPr>
          <w:rFonts w:ascii="Arial" w:eastAsiaTheme="minorEastAsia" w:hAnsi="Arial" w:cs="Arial"/>
          <w:color w:val="000000" w:themeColor="text1"/>
          <w:sz w:val="21"/>
          <w:szCs w:val="21"/>
          <w:lang w:bidi="sl-SI"/>
        </w:rPr>
        <w:t xml:space="preserve">Rok za dobavo objekta: </w:t>
      </w:r>
      <w:r w:rsidRPr="00EE21C9">
        <w:rPr>
          <w:rFonts w:ascii="Arial" w:hAnsi="Arial" w:cs="Arial"/>
          <w:color w:val="212121"/>
          <w:sz w:val="21"/>
          <w:szCs w:val="21"/>
        </w:rPr>
        <w:t>1</w:t>
      </w:r>
      <w:r w:rsidR="00A33AE2">
        <w:rPr>
          <w:rFonts w:ascii="Arial" w:hAnsi="Arial" w:cs="Arial"/>
          <w:color w:val="212121"/>
          <w:sz w:val="21"/>
          <w:szCs w:val="21"/>
        </w:rPr>
        <w:t>2</w:t>
      </w:r>
      <w:r w:rsidRPr="00EE21C9">
        <w:rPr>
          <w:rFonts w:ascii="Arial" w:hAnsi="Arial" w:cs="Arial"/>
          <w:color w:val="212121"/>
          <w:sz w:val="21"/>
          <w:szCs w:val="21"/>
        </w:rPr>
        <w:t xml:space="preserve"> tednov od podpisa pogodbe, tako da mora biti objekt na lokacijo dostavljen do </w:t>
      </w:r>
      <w:r w:rsidR="00A33AE2">
        <w:rPr>
          <w:rFonts w:ascii="Arial" w:hAnsi="Arial" w:cs="Arial"/>
          <w:color w:val="212121"/>
          <w:sz w:val="21"/>
          <w:szCs w:val="21"/>
        </w:rPr>
        <w:t>12</w:t>
      </w:r>
      <w:r w:rsidRPr="00EE21C9">
        <w:rPr>
          <w:rFonts w:ascii="Arial" w:hAnsi="Arial" w:cs="Arial"/>
          <w:color w:val="212121"/>
          <w:sz w:val="21"/>
          <w:szCs w:val="21"/>
        </w:rPr>
        <w:t>. 1. 202</w:t>
      </w:r>
      <w:r w:rsidR="00A33AE2">
        <w:rPr>
          <w:rFonts w:ascii="Arial" w:hAnsi="Arial" w:cs="Arial"/>
          <w:color w:val="212121"/>
          <w:sz w:val="21"/>
          <w:szCs w:val="21"/>
        </w:rPr>
        <w:t>6</w:t>
      </w:r>
      <w:r w:rsidRPr="00EE21C9">
        <w:rPr>
          <w:rFonts w:ascii="Arial" w:eastAsiaTheme="minorEastAsia" w:hAnsi="Arial" w:cs="Arial"/>
          <w:color w:val="000000" w:themeColor="text1"/>
          <w:sz w:val="21"/>
          <w:szCs w:val="21"/>
          <w:lang w:bidi="sl-SI"/>
        </w:rPr>
        <w:t>,</w:t>
      </w:r>
    </w:p>
    <w:p w14:paraId="48471B03" w14:textId="44B6CEFA" w:rsidR="00037909" w:rsidRPr="00EE21C9" w:rsidRDefault="00037909" w:rsidP="00037909">
      <w:pPr>
        <w:pStyle w:val="Odstavekseznama"/>
        <w:numPr>
          <w:ilvl w:val="0"/>
          <w:numId w:val="35"/>
        </w:numPr>
        <w:spacing w:line="276" w:lineRule="auto"/>
        <w:jc w:val="both"/>
        <w:rPr>
          <w:rFonts w:ascii="Arial" w:eastAsiaTheme="minorEastAsia" w:hAnsi="Arial" w:cs="Arial"/>
          <w:color w:val="000000" w:themeColor="text1"/>
          <w:sz w:val="21"/>
          <w:szCs w:val="21"/>
          <w:lang w:bidi="sl-SI"/>
        </w:rPr>
      </w:pPr>
      <w:r w:rsidRPr="00EE21C9">
        <w:rPr>
          <w:rFonts w:ascii="Arial" w:eastAsiaTheme="minorEastAsia" w:hAnsi="Arial" w:cs="Arial"/>
          <w:color w:val="000000" w:themeColor="text1"/>
          <w:sz w:val="21"/>
          <w:szCs w:val="21"/>
          <w:lang w:bidi="sl-SI"/>
        </w:rPr>
        <w:t xml:space="preserve">Rok izvedbe vgradnje objekta na lokaciji: do </w:t>
      </w:r>
      <w:r w:rsidR="00634477">
        <w:rPr>
          <w:rFonts w:ascii="Arial" w:eastAsiaTheme="minorEastAsia" w:hAnsi="Arial" w:cs="Arial"/>
          <w:color w:val="000000" w:themeColor="text1"/>
          <w:sz w:val="21"/>
          <w:szCs w:val="21"/>
          <w:lang w:bidi="sl-SI"/>
        </w:rPr>
        <w:t>18</w:t>
      </w:r>
      <w:r w:rsidRPr="00EE21C9">
        <w:rPr>
          <w:rFonts w:ascii="Arial" w:eastAsiaTheme="minorEastAsia" w:hAnsi="Arial" w:cs="Arial"/>
          <w:color w:val="000000" w:themeColor="text1"/>
          <w:sz w:val="21"/>
          <w:szCs w:val="21"/>
          <w:lang w:bidi="sl-SI"/>
        </w:rPr>
        <w:t>.</w:t>
      </w:r>
      <w:r w:rsidR="00A33AE2">
        <w:rPr>
          <w:rFonts w:ascii="Arial" w:eastAsiaTheme="minorEastAsia" w:hAnsi="Arial" w:cs="Arial"/>
          <w:color w:val="000000" w:themeColor="text1"/>
          <w:sz w:val="21"/>
          <w:szCs w:val="21"/>
          <w:lang w:bidi="sl-SI"/>
        </w:rPr>
        <w:t>2</w:t>
      </w:r>
      <w:r w:rsidRPr="00EE21C9">
        <w:rPr>
          <w:rFonts w:ascii="Arial" w:eastAsiaTheme="minorEastAsia" w:hAnsi="Arial" w:cs="Arial"/>
          <w:color w:val="000000" w:themeColor="text1"/>
          <w:sz w:val="21"/>
          <w:szCs w:val="21"/>
          <w:lang w:bidi="sl-SI"/>
        </w:rPr>
        <w:t>.202</w:t>
      </w:r>
      <w:r w:rsidR="00A33AE2">
        <w:rPr>
          <w:rFonts w:ascii="Arial" w:eastAsiaTheme="minorEastAsia" w:hAnsi="Arial" w:cs="Arial"/>
          <w:color w:val="000000" w:themeColor="text1"/>
          <w:sz w:val="21"/>
          <w:szCs w:val="21"/>
          <w:lang w:bidi="sl-SI"/>
        </w:rPr>
        <w:t>6</w:t>
      </w:r>
      <w:r w:rsidRPr="00EE21C9">
        <w:rPr>
          <w:rFonts w:ascii="Arial" w:eastAsiaTheme="minorEastAsia" w:hAnsi="Arial" w:cs="Arial"/>
          <w:color w:val="000000" w:themeColor="text1"/>
          <w:sz w:val="21"/>
          <w:szCs w:val="21"/>
          <w:lang w:bidi="sl-SI"/>
        </w:rPr>
        <w:t>.</w:t>
      </w:r>
    </w:p>
    <w:p w14:paraId="6AE41E19" w14:textId="77777777" w:rsidR="00037909" w:rsidRPr="00EE21C9" w:rsidRDefault="00037909" w:rsidP="00037909">
      <w:pPr>
        <w:pStyle w:val="Telobesedila"/>
        <w:spacing w:line="276" w:lineRule="auto"/>
        <w:rPr>
          <w:rFonts w:eastAsia="Calibri"/>
          <w:color w:val="FF0000"/>
          <w:sz w:val="21"/>
          <w:szCs w:val="21"/>
        </w:rPr>
      </w:pPr>
    </w:p>
    <w:p w14:paraId="4C63A762" w14:textId="77777777" w:rsidR="00037909" w:rsidRPr="00EE21C9" w:rsidRDefault="00037909" w:rsidP="00037909">
      <w:pPr>
        <w:pStyle w:val="Telobesedila"/>
        <w:spacing w:line="276" w:lineRule="auto"/>
        <w:rPr>
          <w:color w:val="000000" w:themeColor="text1"/>
          <w:sz w:val="21"/>
          <w:szCs w:val="21"/>
          <w:lang w:eastAsia="sl-SI" w:bidi="sl-SI"/>
        </w:rPr>
      </w:pPr>
      <w:r w:rsidRPr="00EE21C9">
        <w:rPr>
          <w:rFonts w:eastAsia="Calibri"/>
          <w:color w:val="000000" w:themeColor="text1"/>
          <w:sz w:val="21"/>
          <w:szCs w:val="21"/>
        </w:rPr>
        <w:t>Z oddajo ponudbe soglašamo, da bomo vsa dela, ki so predmet javnega naročila izvršili skladno z zahtevami naročnika, v zgoraj navedenih rokih.</w:t>
      </w:r>
      <w:r w:rsidRPr="00EE21C9">
        <w:rPr>
          <w:color w:val="000000" w:themeColor="text1"/>
          <w:sz w:val="21"/>
          <w:szCs w:val="21"/>
          <w:lang w:eastAsia="sl-SI" w:bidi="sl-SI"/>
        </w:rPr>
        <w:t xml:space="preserve"> </w:t>
      </w:r>
    </w:p>
    <w:p w14:paraId="5B83E7A4" w14:textId="77777777" w:rsidR="002D59E0" w:rsidRPr="00EE21C9" w:rsidRDefault="002D59E0" w:rsidP="002D59E0">
      <w:pPr>
        <w:spacing w:line="276" w:lineRule="auto"/>
        <w:jc w:val="both"/>
        <w:rPr>
          <w:rFonts w:ascii="Arial" w:eastAsia="Calibri" w:hAnsi="Arial" w:cs="Arial"/>
          <w:b/>
          <w:bCs/>
          <w:sz w:val="21"/>
          <w:szCs w:val="21"/>
        </w:rPr>
      </w:pPr>
    </w:p>
    <w:p w14:paraId="4534380F" w14:textId="342F2F47" w:rsidR="002D59E0" w:rsidRPr="00EE21C9" w:rsidRDefault="002D59E0" w:rsidP="002D59E0">
      <w:pPr>
        <w:spacing w:line="276" w:lineRule="auto"/>
        <w:jc w:val="both"/>
        <w:rPr>
          <w:rFonts w:ascii="Arial" w:eastAsia="Calibri" w:hAnsi="Arial" w:cs="Arial"/>
          <w:b/>
          <w:bCs/>
          <w:sz w:val="21"/>
          <w:szCs w:val="21"/>
          <w:u w:val="single"/>
        </w:rPr>
      </w:pPr>
      <w:r w:rsidRPr="00EE21C9">
        <w:rPr>
          <w:rFonts w:ascii="Arial" w:eastAsia="Calibri" w:hAnsi="Arial" w:cs="Arial"/>
          <w:b/>
          <w:bCs/>
          <w:sz w:val="21"/>
          <w:szCs w:val="21"/>
          <w:u w:val="single"/>
        </w:rPr>
        <w:lastRenderedPageBreak/>
        <w:t xml:space="preserve">Naročnik opozarja, da bo montaža objekta mogoča izključno v obdobju med </w:t>
      </w:r>
      <w:r w:rsidR="00A33AE2">
        <w:rPr>
          <w:rFonts w:ascii="Arial" w:eastAsia="Calibri" w:hAnsi="Arial" w:cs="Arial"/>
          <w:b/>
          <w:bCs/>
          <w:sz w:val="21"/>
          <w:szCs w:val="21"/>
          <w:u w:val="single"/>
        </w:rPr>
        <w:t xml:space="preserve">12. 1. 2026 in </w:t>
      </w:r>
      <w:r w:rsidR="00D11520">
        <w:rPr>
          <w:rFonts w:ascii="Arial" w:eastAsia="Calibri" w:hAnsi="Arial" w:cs="Arial"/>
          <w:b/>
          <w:bCs/>
          <w:sz w:val="21"/>
          <w:szCs w:val="21"/>
          <w:u w:val="single"/>
        </w:rPr>
        <w:t>18</w:t>
      </w:r>
      <w:r w:rsidR="00A33AE2">
        <w:rPr>
          <w:rFonts w:ascii="Arial" w:eastAsia="Calibri" w:hAnsi="Arial" w:cs="Arial"/>
          <w:b/>
          <w:bCs/>
          <w:sz w:val="21"/>
          <w:szCs w:val="21"/>
          <w:u w:val="single"/>
        </w:rPr>
        <w:t>. 2. 2026</w:t>
      </w:r>
    </w:p>
    <w:p w14:paraId="7F576E36" w14:textId="77777777" w:rsidR="002D59E0" w:rsidRPr="00EE21C9" w:rsidRDefault="002D59E0" w:rsidP="002D59E0">
      <w:pPr>
        <w:spacing w:line="276" w:lineRule="auto"/>
        <w:jc w:val="both"/>
        <w:rPr>
          <w:rFonts w:ascii="Arial" w:eastAsia="Calibri" w:hAnsi="Arial" w:cs="Arial"/>
          <w:b/>
          <w:bCs/>
          <w:sz w:val="21"/>
          <w:szCs w:val="21"/>
        </w:rPr>
      </w:pPr>
    </w:p>
    <w:p w14:paraId="2F0F2C89" w14:textId="109DC604" w:rsidR="002D59E0" w:rsidRPr="00AB3187" w:rsidRDefault="002D59E0" w:rsidP="002D59E0">
      <w:pPr>
        <w:spacing w:line="276" w:lineRule="auto"/>
        <w:jc w:val="both"/>
        <w:rPr>
          <w:rStyle w:val="apple-converted-space"/>
          <w:rFonts w:ascii="Arial" w:hAnsi="Arial" w:cs="Arial"/>
          <w:color w:val="212121"/>
          <w:sz w:val="21"/>
          <w:szCs w:val="21"/>
        </w:rPr>
      </w:pPr>
      <w:r w:rsidRPr="00AB3187">
        <w:rPr>
          <w:rFonts w:ascii="Arial" w:eastAsia="Calibri" w:hAnsi="Arial" w:cs="Arial"/>
          <w:sz w:val="21"/>
          <w:szCs w:val="21"/>
        </w:rPr>
        <w:t>V skladu s prvim odstavkom 95. člena ZJN-3 si naročnik pridržuje pravico, da če iz objektivnih razlogov montaža v prej navedenem obdobju ne bo mogoča, da bo določil drug datum za montažo</w:t>
      </w:r>
      <w:r w:rsidR="00A33AE2">
        <w:rPr>
          <w:rFonts w:ascii="Arial" w:eastAsia="Calibri" w:hAnsi="Arial" w:cs="Arial"/>
          <w:sz w:val="21"/>
          <w:szCs w:val="21"/>
        </w:rPr>
        <w:t>.</w:t>
      </w:r>
    </w:p>
    <w:p w14:paraId="2653C857" w14:textId="77777777" w:rsidR="00414F09" w:rsidRPr="00EE21C9" w:rsidRDefault="00414F09" w:rsidP="002D59E0">
      <w:pPr>
        <w:spacing w:line="276" w:lineRule="auto"/>
        <w:jc w:val="both"/>
        <w:rPr>
          <w:rStyle w:val="apple-converted-space"/>
          <w:rFonts w:ascii="Arial" w:hAnsi="Arial" w:cs="Arial"/>
          <w:color w:val="212121"/>
          <w:sz w:val="21"/>
          <w:szCs w:val="21"/>
        </w:rPr>
      </w:pPr>
    </w:p>
    <w:p w14:paraId="225F8313" w14:textId="6E1FD4FA" w:rsidR="002D59E0" w:rsidRPr="00EE21C9" w:rsidRDefault="002D59E0" w:rsidP="002D59E0">
      <w:pPr>
        <w:spacing w:line="276" w:lineRule="auto"/>
        <w:jc w:val="both"/>
        <w:rPr>
          <w:rFonts w:ascii="Arial" w:eastAsia="Calibri" w:hAnsi="Arial" w:cs="Arial"/>
          <w:sz w:val="21"/>
          <w:szCs w:val="21"/>
        </w:rPr>
      </w:pPr>
      <w:r w:rsidRPr="00EE21C9">
        <w:rPr>
          <w:rStyle w:val="apple-converted-space"/>
          <w:rFonts w:ascii="Arial" w:hAnsi="Arial" w:cs="Arial"/>
          <w:color w:val="212121"/>
          <w:sz w:val="21"/>
          <w:szCs w:val="21"/>
        </w:rPr>
        <w:t>Montaža objekta je mogoča izključno v prej navedenih rokih, ko je letališče zaprto.</w:t>
      </w:r>
    </w:p>
    <w:p w14:paraId="48FA7A34" w14:textId="77777777" w:rsidR="003E0AE8" w:rsidRPr="00EE21C9" w:rsidRDefault="003E0AE8" w:rsidP="0099785A">
      <w:pPr>
        <w:spacing w:line="276" w:lineRule="auto"/>
        <w:jc w:val="both"/>
        <w:rPr>
          <w:rFonts w:ascii="Arial" w:eastAsia="Calibri" w:hAnsi="Arial" w:cs="Arial"/>
          <w:b/>
          <w:bCs/>
          <w:sz w:val="21"/>
          <w:szCs w:val="21"/>
        </w:rPr>
      </w:pPr>
    </w:p>
    <w:p w14:paraId="447CC96E" w14:textId="77777777" w:rsidR="0099785A" w:rsidRPr="00EE21C9" w:rsidRDefault="0099785A" w:rsidP="0099785A">
      <w:pPr>
        <w:spacing w:line="276" w:lineRule="auto"/>
        <w:jc w:val="both"/>
        <w:rPr>
          <w:rFonts w:ascii="Arial" w:eastAsia="Calibri" w:hAnsi="Arial" w:cs="Arial"/>
          <w:b/>
          <w:bCs/>
          <w:sz w:val="21"/>
          <w:szCs w:val="21"/>
        </w:rPr>
      </w:pPr>
      <w:r w:rsidRPr="00EE21C9">
        <w:rPr>
          <w:rFonts w:ascii="Arial" w:eastAsia="Calibri" w:hAnsi="Arial" w:cs="Arial"/>
          <w:b/>
          <w:bCs/>
          <w:sz w:val="21"/>
          <w:szCs w:val="21"/>
        </w:rPr>
        <w:t>Druga določila v zvezi s predmetnim javnim naročilom:</w:t>
      </w:r>
    </w:p>
    <w:p w14:paraId="747ED25D" w14:textId="77777777" w:rsidR="00DE2A5D" w:rsidRPr="00EE21C9" w:rsidRDefault="00DE2A5D" w:rsidP="001A68B1">
      <w:pPr>
        <w:spacing w:line="276" w:lineRule="auto"/>
        <w:jc w:val="both"/>
        <w:rPr>
          <w:rFonts w:ascii="Arial" w:eastAsia="Calibri" w:hAnsi="Arial" w:cs="Arial"/>
          <w:b/>
          <w:bCs/>
          <w:sz w:val="21"/>
          <w:szCs w:val="21"/>
        </w:rPr>
      </w:pPr>
    </w:p>
    <w:p w14:paraId="69FEEC6C" w14:textId="324FFDCC"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Izvajalec je v celoti odgovoren in bo moral ves čas izvedbe investicije skrbeti za varnost vseh delavcev in mimoidočih ter za varnost in stabilnost objekta, na katerem bodo potekala dela, ob upoštevanju območja, na katerem bodo potekala dela.</w:t>
      </w:r>
    </w:p>
    <w:p w14:paraId="73C0DBB3" w14:textId="77777777" w:rsidR="005118C0" w:rsidRPr="00EE21C9" w:rsidRDefault="005118C0" w:rsidP="005118C0">
      <w:pPr>
        <w:spacing w:line="276" w:lineRule="auto"/>
        <w:jc w:val="both"/>
        <w:rPr>
          <w:rFonts w:ascii="Arial" w:eastAsia="Calibri" w:hAnsi="Arial" w:cs="Arial"/>
          <w:sz w:val="21"/>
          <w:szCs w:val="21"/>
        </w:rPr>
      </w:pPr>
    </w:p>
    <w:p w14:paraId="48B95484" w14:textId="3B774E9F"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 xml:space="preserve">Izvajalec bo moral pri izvedbi naročila uporabljati okoljsko tehnologijo, katere uporaba je okolju manj škodljiva, in ki varuje okolje, ga manj onesnažuje ter omogoča boljše recikliranje vsega odpadnega materiala. Prav tako bo moral izvajalec upoštevati vse okoljske predpise, ki veljajo v Republiki Sloveniji in upoštevati, da je dela potrebno izvesti na način, da se okolje ohranja in dela prilagoditi območju, na katerem bo potekala </w:t>
      </w:r>
      <w:r w:rsidR="005B5346" w:rsidRPr="00EE21C9">
        <w:rPr>
          <w:rFonts w:ascii="Arial" w:eastAsia="Calibri" w:hAnsi="Arial" w:cs="Arial"/>
          <w:sz w:val="21"/>
          <w:szCs w:val="21"/>
        </w:rPr>
        <w:t>montaža</w:t>
      </w:r>
      <w:r w:rsidRPr="00EE21C9">
        <w:rPr>
          <w:rFonts w:ascii="Arial" w:eastAsia="Calibri" w:hAnsi="Arial" w:cs="Arial"/>
          <w:sz w:val="21"/>
          <w:szCs w:val="21"/>
        </w:rPr>
        <w:t>.</w:t>
      </w:r>
    </w:p>
    <w:p w14:paraId="08EC3AC7" w14:textId="77777777" w:rsidR="005118C0" w:rsidRPr="00EE21C9" w:rsidRDefault="005118C0" w:rsidP="005118C0">
      <w:pPr>
        <w:spacing w:line="276" w:lineRule="auto"/>
        <w:jc w:val="both"/>
        <w:rPr>
          <w:rFonts w:ascii="Arial" w:eastAsia="Calibri" w:hAnsi="Arial" w:cs="Arial"/>
          <w:sz w:val="21"/>
          <w:szCs w:val="21"/>
        </w:rPr>
      </w:pPr>
    </w:p>
    <w:p w14:paraId="69978A34" w14:textId="67F43AD8"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Izvajalec bo moral kakršenkoli material, ki ostane ali se pridobi pri</w:t>
      </w:r>
      <w:r w:rsidR="007800BB" w:rsidRPr="00EE21C9">
        <w:rPr>
          <w:rFonts w:ascii="Arial" w:eastAsia="Calibri" w:hAnsi="Arial" w:cs="Arial"/>
          <w:sz w:val="21"/>
          <w:szCs w:val="21"/>
        </w:rPr>
        <w:t xml:space="preserve"> izvedbi del</w:t>
      </w:r>
      <w:r w:rsidRPr="00EE21C9">
        <w:rPr>
          <w:rFonts w:ascii="Arial" w:eastAsia="Calibri" w:hAnsi="Arial" w:cs="Arial"/>
          <w:sz w:val="21"/>
          <w:szCs w:val="21"/>
        </w:rPr>
        <w:t>, ponovno uporabljati, reciklirati, obdelati oziroma zagotoviti ravnanje z njimi skladno s predpisi za ravnanje z odpadki ter o tem dati naročniku po zaključku del vso dokumentacijo.</w:t>
      </w:r>
    </w:p>
    <w:p w14:paraId="759DE9A5" w14:textId="77777777" w:rsidR="005118C0" w:rsidRPr="00EE21C9" w:rsidRDefault="005118C0" w:rsidP="005118C0">
      <w:pPr>
        <w:spacing w:line="276" w:lineRule="auto"/>
        <w:jc w:val="both"/>
        <w:rPr>
          <w:rFonts w:ascii="Arial" w:eastAsia="Calibri" w:hAnsi="Arial" w:cs="Arial"/>
          <w:sz w:val="21"/>
          <w:szCs w:val="21"/>
        </w:rPr>
      </w:pPr>
    </w:p>
    <w:p w14:paraId="46194957" w14:textId="6B100865" w:rsidR="005118C0" w:rsidRPr="00EE21C9" w:rsidRDefault="005118C0" w:rsidP="005118C0">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 zaključku investicije bo moral izvajalec </w:t>
      </w:r>
      <w:r w:rsidR="007800BB" w:rsidRPr="00EE21C9">
        <w:rPr>
          <w:rFonts w:ascii="Arial" w:eastAsia="Calibri" w:hAnsi="Arial" w:cs="Arial"/>
          <w:sz w:val="21"/>
          <w:szCs w:val="21"/>
        </w:rPr>
        <w:t>i</w:t>
      </w:r>
      <w:r w:rsidRPr="00EE21C9">
        <w:rPr>
          <w:rFonts w:ascii="Arial" w:eastAsia="Calibri" w:hAnsi="Arial" w:cs="Arial"/>
          <w:sz w:val="21"/>
          <w:szCs w:val="21"/>
        </w:rPr>
        <w:t xml:space="preserve">z objektov in </w:t>
      </w:r>
      <w:r w:rsidR="005B5346" w:rsidRPr="00EE21C9">
        <w:rPr>
          <w:rFonts w:ascii="Arial" w:eastAsia="Calibri" w:hAnsi="Arial" w:cs="Arial"/>
          <w:sz w:val="21"/>
          <w:szCs w:val="21"/>
        </w:rPr>
        <w:t xml:space="preserve">delovišča </w:t>
      </w:r>
      <w:r w:rsidRPr="00EE21C9">
        <w:rPr>
          <w:rFonts w:ascii="Arial" w:eastAsia="Calibri" w:hAnsi="Arial" w:cs="Arial"/>
          <w:sz w:val="21"/>
          <w:szCs w:val="21"/>
        </w:rPr>
        <w:t>odstraniti ves odpadni material in embalažo in zagotoviti ravnanje skladno s predpisi, ki urejajo področje ravnanja z odpadki.</w:t>
      </w:r>
    </w:p>
    <w:p w14:paraId="531F65BF" w14:textId="77777777" w:rsidR="005118C0" w:rsidRPr="00EE21C9" w:rsidRDefault="005118C0" w:rsidP="005118C0">
      <w:pPr>
        <w:spacing w:line="276" w:lineRule="auto"/>
        <w:jc w:val="both"/>
        <w:rPr>
          <w:rFonts w:ascii="Arial" w:eastAsia="Calibri" w:hAnsi="Arial" w:cs="Arial"/>
          <w:sz w:val="21"/>
          <w:szCs w:val="21"/>
        </w:rPr>
      </w:pPr>
    </w:p>
    <w:p w14:paraId="0A796837" w14:textId="127B347E" w:rsidR="003E0AE8" w:rsidRPr="00EE21C9" w:rsidRDefault="005118C0" w:rsidP="001A68B1">
      <w:pPr>
        <w:spacing w:line="276" w:lineRule="auto"/>
        <w:jc w:val="both"/>
        <w:rPr>
          <w:rFonts w:ascii="Arial" w:eastAsia="Calibri" w:hAnsi="Arial" w:cs="Arial"/>
          <w:sz w:val="21"/>
          <w:szCs w:val="21"/>
        </w:rPr>
      </w:pPr>
      <w:r w:rsidRPr="00EE21C9">
        <w:rPr>
          <w:rFonts w:ascii="Arial" w:eastAsia="Calibri" w:hAnsi="Arial" w:cs="Arial"/>
          <w:sz w:val="21"/>
          <w:szCs w:val="21"/>
        </w:rPr>
        <w:t>Vsa pogodbena dela bo izvajalec del opravil kvalitetno po tehnični dokumentaciji, skladno z veljavnimi predpisi, normativi in standardi, ki urejajo izvajanje del na tovrstnih objektih.</w:t>
      </w:r>
    </w:p>
    <w:p w14:paraId="5EB1AAD9" w14:textId="77777777" w:rsidR="0049705D" w:rsidRPr="00EE21C9" w:rsidRDefault="0049705D" w:rsidP="001A68B1">
      <w:pPr>
        <w:spacing w:line="276" w:lineRule="auto"/>
        <w:jc w:val="both"/>
        <w:rPr>
          <w:rFonts w:ascii="Arial" w:eastAsia="Calibri" w:hAnsi="Arial" w:cs="Arial"/>
          <w:color w:val="000000"/>
          <w:sz w:val="21"/>
          <w:szCs w:val="21"/>
        </w:rPr>
      </w:pPr>
    </w:p>
    <w:p w14:paraId="21140651"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11. PONUDBA</w:t>
      </w:r>
    </w:p>
    <w:p w14:paraId="1843032E" w14:textId="77777777" w:rsidR="0034649E" w:rsidRPr="00EE21C9" w:rsidRDefault="0034649E" w:rsidP="001A68B1">
      <w:pPr>
        <w:spacing w:line="276" w:lineRule="auto"/>
        <w:jc w:val="both"/>
        <w:rPr>
          <w:rFonts w:ascii="Arial" w:eastAsia="Calibri" w:hAnsi="Arial" w:cs="Arial"/>
          <w:sz w:val="21"/>
          <w:szCs w:val="21"/>
        </w:rPr>
      </w:pPr>
    </w:p>
    <w:p w14:paraId="5DDDC690" w14:textId="77777777" w:rsidR="00572F12" w:rsidRPr="00EE21C9" w:rsidRDefault="004D1C3C" w:rsidP="00DB4C7C">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Sestavni del ponudbe</w:t>
      </w:r>
    </w:p>
    <w:p w14:paraId="20176DC3"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Ponudbeno dokumentacijo sestavljajo vsi dokumenti, ki so zahtevani v razpisni dokumentaciji in morajo po vsebini in obliki ustrezati obrazcem in drugim navodilom iz dokumentacije v zvezi z oddajo javnega naročila, torej mora biti ponudba izdelana v skladu z zahtevami naročnika.</w:t>
      </w:r>
    </w:p>
    <w:p w14:paraId="3DDA9773"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 xml:space="preserve">Navedeni dokumenti morajo biti izpolnjeni, kot to zahtevajo navodila obrazca ali to iz njihovega besedila izhaja. </w:t>
      </w:r>
    </w:p>
    <w:p w14:paraId="116B4073" w14:textId="77777777" w:rsidR="00267A62" w:rsidRPr="00EE21C9" w:rsidRDefault="00267A62" w:rsidP="00FA6951">
      <w:pPr>
        <w:spacing w:line="276" w:lineRule="auto"/>
        <w:jc w:val="both"/>
        <w:rPr>
          <w:rFonts w:ascii="Arial" w:hAnsi="Arial" w:cs="Arial"/>
          <w:sz w:val="21"/>
          <w:szCs w:val="21"/>
        </w:rPr>
      </w:pPr>
    </w:p>
    <w:p w14:paraId="05F0E6CE" w14:textId="2BBFBA5C" w:rsidR="00FA6951" w:rsidRPr="00EE21C9" w:rsidRDefault="00AB3187" w:rsidP="00FA6951">
      <w:pPr>
        <w:spacing w:line="276" w:lineRule="auto"/>
        <w:jc w:val="both"/>
        <w:rPr>
          <w:rFonts w:ascii="Arial" w:hAnsi="Arial" w:cs="Arial"/>
          <w:sz w:val="21"/>
          <w:szCs w:val="21"/>
        </w:rPr>
      </w:pPr>
      <w:r w:rsidRPr="00EE21C9">
        <w:rPr>
          <w:rFonts w:ascii="Arial" w:hAnsi="Arial" w:cs="Arial"/>
          <w:sz w:val="21"/>
          <w:szCs w:val="21"/>
        </w:rPr>
        <w:t>Zaželeno</w:t>
      </w:r>
      <w:r w:rsidR="00DB4C7C" w:rsidRPr="00EE21C9">
        <w:rPr>
          <w:rFonts w:ascii="Arial" w:hAnsi="Arial" w:cs="Arial"/>
          <w:sz w:val="21"/>
          <w:szCs w:val="21"/>
        </w:rPr>
        <w:t xml:space="preserve"> je, da ponudba:</w:t>
      </w:r>
    </w:p>
    <w:p w14:paraId="05D32004" w14:textId="77777777" w:rsidR="00FA6951" w:rsidRPr="00EE21C9" w:rsidRDefault="00FA6951"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r w:rsidR="00DB4C7C" w:rsidRPr="00EE21C9">
        <w:rPr>
          <w:rFonts w:ascii="Arial" w:eastAsiaTheme="minorHAnsi" w:hAnsi="Arial" w:cs="Arial"/>
          <w:sz w:val="21"/>
          <w:szCs w:val="21"/>
          <w:lang w:eastAsia="en-US"/>
        </w:rPr>
        <w:t>.</w:t>
      </w:r>
    </w:p>
    <w:p w14:paraId="0F7FEF41" w14:textId="77777777" w:rsidR="00DB4C7C" w:rsidRPr="00EE21C9" w:rsidRDefault="00B71CE1" w:rsidP="00DB4C7C">
      <w:pPr>
        <w:spacing w:before="120" w:line="276" w:lineRule="auto"/>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Ponudnik naj pri pripravi ponudbe zagotovi, da</w:t>
      </w:r>
      <w:r w:rsidR="00DB4C7C" w:rsidRPr="00EE21C9">
        <w:rPr>
          <w:rFonts w:ascii="Arial" w:eastAsiaTheme="minorHAnsi" w:hAnsi="Arial" w:cs="Arial"/>
          <w:sz w:val="21"/>
          <w:szCs w:val="21"/>
          <w:lang w:eastAsia="en-US"/>
        </w:rPr>
        <w:t>:</w:t>
      </w:r>
    </w:p>
    <w:p w14:paraId="3A0A5420" w14:textId="77777777" w:rsidR="00FA6951" w:rsidRPr="00EE21C9" w:rsidRDefault="00DB4C7C"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 xml:space="preserve">je </w:t>
      </w:r>
      <w:r w:rsidR="00B71CE1" w:rsidRPr="00EE21C9">
        <w:rPr>
          <w:rFonts w:ascii="Arial" w:eastAsiaTheme="minorHAnsi" w:hAnsi="Arial" w:cs="Arial"/>
          <w:sz w:val="21"/>
          <w:szCs w:val="21"/>
          <w:lang w:eastAsia="en-US"/>
        </w:rPr>
        <w:t xml:space="preserve">ponudba </w:t>
      </w:r>
      <w:r w:rsidR="00FA6951" w:rsidRPr="00EE21C9">
        <w:rPr>
          <w:rFonts w:ascii="Arial" w:eastAsiaTheme="minorHAnsi" w:hAnsi="Arial" w:cs="Arial"/>
          <w:sz w:val="21"/>
          <w:szCs w:val="21"/>
          <w:lang w:eastAsia="en-US"/>
        </w:rPr>
        <w:t>podpisana in žigosana na mestih, kjer je to zahtevano;</w:t>
      </w:r>
    </w:p>
    <w:p w14:paraId="394A1C5A" w14:textId="77777777" w:rsidR="00FA6951" w:rsidRPr="00EE21C9" w:rsidRDefault="00FA6951"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so popravljene napake označene s parafo osebe, ki podpiše ponudbo;</w:t>
      </w:r>
    </w:p>
    <w:p w14:paraId="6B2E8288" w14:textId="77777777" w:rsidR="00FA6951" w:rsidRPr="00EE21C9" w:rsidRDefault="00FA6951" w:rsidP="00C63826">
      <w:pPr>
        <w:pStyle w:val="Odstavekseznama"/>
        <w:numPr>
          <w:ilvl w:val="0"/>
          <w:numId w:val="27"/>
        </w:numPr>
        <w:spacing w:before="120" w:line="276" w:lineRule="auto"/>
        <w:ind w:left="426" w:hanging="284"/>
        <w:jc w:val="both"/>
        <w:rPr>
          <w:rFonts w:ascii="Arial" w:eastAsiaTheme="minorHAnsi" w:hAnsi="Arial" w:cs="Arial"/>
          <w:sz w:val="21"/>
          <w:szCs w:val="21"/>
          <w:lang w:eastAsia="en-US"/>
        </w:rPr>
      </w:pPr>
      <w:r w:rsidRPr="00EE21C9">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72529370" w14:textId="77777777" w:rsidR="00FA6951" w:rsidRPr="00EE21C9" w:rsidRDefault="00FA6951" w:rsidP="00FA6951">
      <w:pPr>
        <w:pStyle w:val="Odstavekseznama"/>
        <w:spacing w:before="120" w:line="276" w:lineRule="auto"/>
        <w:ind w:left="426"/>
        <w:jc w:val="both"/>
        <w:rPr>
          <w:rFonts w:ascii="Arial" w:eastAsiaTheme="minorHAnsi" w:hAnsi="Arial" w:cs="Arial"/>
          <w:sz w:val="21"/>
          <w:szCs w:val="21"/>
          <w:lang w:eastAsia="en-US"/>
        </w:rPr>
      </w:pPr>
    </w:p>
    <w:p w14:paraId="64EF2F97"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 xml:space="preserve">Ponudnik mora izjave predložiti brez dodatnih pogojev, sicer bo izločen. </w:t>
      </w:r>
    </w:p>
    <w:p w14:paraId="47019018" w14:textId="77777777" w:rsidR="00474626" w:rsidRPr="00EE21C9" w:rsidRDefault="00474626" w:rsidP="00FA6951">
      <w:pPr>
        <w:spacing w:line="276" w:lineRule="auto"/>
        <w:jc w:val="both"/>
        <w:rPr>
          <w:rFonts w:ascii="Arial" w:hAnsi="Arial" w:cs="Arial"/>
          <w:sz w:val="21"/>
          <w:szCs w:val="21"/>
        </w:rPr>
      </w:pPr>
    </w:p>
    <w:p w14:paraId="2201B333" w14:textId="77777777" w:rsidR="00FA6951" w:rsidRPr="00EE21C9" w:rsidRDefault="00FA6951" w:rsidP="00474626">
      <w:pPr>
        <w:spacing w:after="240" w:line="276" w:lineRule="auto"/>
        <w:jc w:val="both"/>
        <w:rPr>
          <w:rFonts w:ascii="Arial" w:eastAsia="Calibri" w:hAnsi="Arial" w:cs="Arial"/>
          <w:sz w:val="21"/>
          <w:szCs w:val="21"/>
        </w:rPr>
      </w:pPr>
      <w:r w:rsidRPr="00EE21C9">
        <w:rPr>
          <w:rFonts w:ascii="Arial" w:eastAsia="Calibri" w:hAnsi="Arial" w:cs="Arial"/>
          <w:sz w:val="21"/>
          <w:szCs w:val="21"/>
        </w:rPr>
        <w:t xml:space="preserve">Sestavni deli ponudbe in preglednica obrazcev s prilogami, ki jih je </w:t>
      </w:r>
      <w:r w:rsidRPr="00EE21C9">
        <w:rPr>
          <w:rFonts w:ascii="Arial" w:eastAsia="Calibri" w:hAnsi="Arial" w:cs="Arial"/>
          <w:b/>
          <w:bCs/>
          <w:sz w:val="21"/>
          <w:szCs w:val="21"/>
        </w:rPr>
        <w:t>potrebno predložiti v ponudbi</w:t>
      </w:r>
      <w:r w:rsidRPr="00EE21C9">
        <w:rPr>
          <w:rFonts w:ascii="Arial" w:eastAsia="Calibri" w:hAnsi="Arial" w:cs="Arial"/>
          <w:sz w:val="21"/>
          <w:szCs w:val="21"/>
        </w:rPr>
        <w:t>:</w:t>
      </w:r>
    </w:p>
    <w:p w14:paraId="36447422" w14:textId="77777777" w:rsidR="00FA6951" w:rsidRPr="00EE21C9" w:rsidRDefault="00FA6951" w:rsidP="00C63826">
      <w:pPr>
        <w:pStyle w:val="Odstavekseznama"/>
        <w:numPr>
          <w:ilvl w:val="0"/>
          <w:numId w:val="14"/>
        </w:numPr>
        <w:spacing w:line="276" w:lineRule="auto"/>
        <w:jc w:val="both"/>
        <w:rPr>
          <w:rFonts w:ascii="Arial" w:eastAsia="Calibri" w:hAnsi="Arial" w:cs="Arial"/>
          <w:sz w:val="21"/>
          <w:szCs w:val="21"/>
          <w:u w:val="single"/>
        </w:rPr>
      </w:pPr>
      <w:r w:rsidRPr="00EE21C9">
        <w:rPr>
          <w:rFonts w:ascii="Arial" w:eastAsia="Calibri" w:hAnsi="Arial" w:cs="Arial"/>
          <w:sz w:val="21"/>
          <w:szCs w:val="21"/>
        </w:rPr>
        <w:t>Sestavni deli ponudbe:</w:t>
      </w:r>
    </w:p>
    <w:p w14:paraId="7B281690" w14:textId="77777777" w:rsidR="00983560" w:rsidRPr="00EE21C9" w:rsidRDefault="00983560"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Sklep o določitvi poslovne skrivnosti (opcijsko)</w:t>
      </w:r>
      <w:r w:rsidR="00C701F8" w:rsidRPr="00EE21C9">
        <w:rPr>
          <w:rFonts w:ascii="Arial" w:eastAsia="Calibri" w:hAnsi="Arial" w:cs="Arial"/>
          <w:sz w:val="21"/>
          <w:szCs w:val="21"/>
        </w:rPr>
        <w:t>;</w:t>
      </w:r>
    </w:p>
    <w:p w14:paraId="4BF686D3" w14:textId="77777777" w:rsidR="00983560" w:rsidRPr="00EE21C9" w:rsidRDefault="00983560"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Pooblastilo za zastopanje, če podpisnik ponudbe ni zakoniti zastopnik ponudnika</w:t>
      </w:r>
      <w:r w:rsidR="00C701F8" w:rsidRPr="00EE21C9">
        <w:rPr>
          <w:rFonts w:ascii="Arial" w:eastAsia="Calibri" w:hAnsi="Arial" w:cs="Arial"/>
          <w:sz w:val="21"/>
          <w:szCs w:val="21"/>
        </w:rPr>
        <w:t>;</w:t>
      </w:r>
    </w:p>
    <w:p w14:paraId="4B9F37E0" w14:textId="77777777" w:rsidR="00983560" w:rsidRPr="00EE21C9" w:rsidRDefault="00983560"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Izjava o skupnem nastopu v primeru skupnega nastopa ponudnikov</w:t>
      </w:r>
      <w:r w:rsidR="00C701F8" w:rsidRPr="00EE21C9">
        <w:rPr>
          <w:rFonts w:ascii="Arial" w:eastAsia="Calibri" w:hAnsi="Arial" w:cs="Arial"/>
          <w:sz w:val="21"/>
          <w:szCs w:val="21"/>
        </w:rPr>
        <w:t>;</w:t>
      </w:r>
    </w:p>
    <w:p w14:paraId="362F6371" w14:textId="77777777" w:rsidR="00C701F8" w:rsidRPr="00EE21C9" w:rsidRDefault="00C701F8" w:rsidP="00C63826">
      <w:pPr>
        <w:pStyle w:val="Odstavekseznama"/>
        <w:numPr>
          <w:ilvl w:val="0"/>
          <w:numId w:val="20"/>
        </w:numPr>
        <w:spacing w:line="276" w:lineRule="auto"/>
        <w:jc w:val="both"/>
        <w:rPr>
          <w:rFonts w:ascii="Arial" w:eastAsia="Calibri" w:hAnsi="Arial" w:cs="Arial"/>
          <w:sz w:val="21"/>
          <w:szCs w:val="21"/>
        </w:rPr>
      </w:pPr>
      <w:r w:rsidRPr="00EE21C9">
        <w:rPr>
          <w:rFonts w:ascii="Arial" w:eastAsia="Calibri" w:hAnsi="Arial" w:cs="Arial"/>
          <w:sz w:val="21"/>
          <w:szCs w:val="21"/>
        </w:rPr>
        <w:t>Morebitna druga dokazila/ lastne izjave, kot so zahtevana v tej razpisni dokumentaciji.</w:t>
      </w:r>
    </w:p>
    <w:p w14:paraId="5306C270" w14:textId="77777777" w:rsidR="00C701F8" w:rsidRPr="00EE21C9" w:rsidRDefault="00C701F8" w:rsidP="00C701F8">
      <w:pPr>
        <w:spacing w:line="276" w:lineRule="auto"/>
        <w:jc w:val="both"/>
        <w:rPr>
          <w:rFonts w:ascii="Arial" w:eastAsia="Calibri" w:hAnsi="Arial" w:cs="Arial"/>
          <w:color w:val="000000" w:themeColor="text1"/>
          <w:sz w:val="21"/>
          <w:szCs w:val="21"/>
        </w:rPr>
      </w:pPr>
    </w:p>
    <w:p w14:paraId="455E1B1A" w14:textId="77777777" w:rsidR="00C701F8" w:rsidRPr="00EE21C9" w:rsidRDefault="00FA6951" w:rsidP="00C63826">
      <w:pPr>
        <w:pStyle w:val="Odstavekseznama"/>
        <w:numPr>
          <w:ilvl w:val="0"/>
          <w:numId w:val="14"/>
        </w:numPr>
        <w:spacing w:line="276" w:lineRule="auto"/>
        <w:jc w:val="both"/>
        <w:rPr>
          <w:rFonts w:ascii="Arial" w:eastAsia="Calibri" w:hAnsi="Arial" w:cs="Arial"/>
          <w:color w:val="000000" w:themeColor="text1"/>
          <w:sz w:val="21"/>
          <w:szCs w:val="21"/>
        </w:rPr>
      </w:pPr>
      <w:r w:rsidRPr="00EE21C9">
        <w:rPr>
          <w:rFonts w:ascii="Arial" w:eastAsia="Calibri" w:hAnsi="Arial" w:cs="Arial"/>
          <w:color w:val="000000" w:themeColor="text1"/>
          <w:sz w:val="21"/>
          <w:szCs w:val="21"/>
        </w:rPr>
        <w:t>Ponudbeno dokumentacijo sestavljajo tudi naslednji dokumenti:</w:t>
      </w:r>
    </w:p>
    <w:p w14:paraId="0B38A926" w14:textId="77777777" w:rsidR="006A588F" w:rsidRPr="00EE21C9" w:rsidRDefault="006A588F" w:rsidP="00FA6951">
      <w:pPr>
        <w:spacing w:line="276" w:lineRule="auto"/>
        <w:jc w:val="both"/>
        <w:rPr>
          <w:rFonts w:ascii="Arial" w:eastAsia="Calibri" w:hAnsi="Arial" w:cs="Arial"/>
          <w:bCs/>
          <w:color w:val="00B0F0"/>
          <w:sz w:val="21"/>
          <w:szCs w:val="21"/>
        </w:rPr>
      </w:pPr>
    </w:p>
    <w:tbl>
      <w:tblPr>
        <w:tblStyle w:val="Tabelamrea"/>
        <w:tblW w:w="0" w:type="auto"/>
        <w:tblLook w:val="04A0" w:firstRow="1" w:lastRow="0" w:firstColumn="1" w:lastColumn="0" w:noHBand="0" w:noVBand="1"/>
      </w:tblPr>
      <w:tblGrid>
        <w:gridCol w:w="9062"/>
      </w:tblGrid>
      <w:tr w:rsidR="00C63826" w:rsidRPr="00EE21C9" w14:paraId="4AEDAFBB" w14:textId="77777777" w:rsidTr="002C49C3">
        <w:tc>
          <w:tcPr>
            <w:tcW w:w="9062" w:type="dxa"/>
          </w:tcPr>
          <w:p w14:paraId="3EC94876" w14:textId="77777777"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OBRAZEC 1: PONUDBENI PREDRAČUN</w:t>
            </w:r>
          </w:p>
        </w:tc>
      </w:tr>
      <w:tr w:rsidR="00C63826" w:rsidRPr="00EE21C9" w14:paraId="6C618B68" w14:textId="77777777" w:rsidTr="002C49C3">
        <w:tc>
          <w:tcPr>
            <w:tcW w:w="9062" w:type="dxa"/>
          </w:tcPr>
          <w:p w14:paraId="1B7B831C" w14:textId="70E4457D"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1.a: PREDRAČUN </w:t>
            </w:r>
          </w:p>
        </w:tc>
      </w:tr>
      <w:tr w:rsidR="00C63826" w:rsidRPr="00EE21C9" w14:paraId="016F75C0" w14:textId="77777777" w:rsidTr="002C49C3">
        <w:tc>
          <w:tcPr>
            <w:tcW w:w="9062" w:type="dxa"/>
          </w:tcPr>
          <w:p w14:paraId="752E047F" w14:textId="77777777"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OBRAZEC 2: ESPD OBRAZEC</w:t>
            </w:r>
          </w:p>
        </w:tc>
      </w:tr>
      <w:tr w:rsidR="00C63826" w:rsidRPr="00EE21C9" w14:paraId="54E0E1AD" w14:textId="77777777" w:rsidTr="002C49C3">
        <w:tc>
          <w:tcPr>
            <w:tcW w:w="9062" w:type="dxa"/>
          </w:tcPr>
          <w:p w14:paraId="2C04F2BC" w14:textId="47CB138E"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3: </w:t>
            </w:r>
            <w:r w:rsidR="001B342E" w:rsidRPr="00EE21C9">
              <w:rPr>
                <w:rFonts w:ascii="Arial" w:eastAsia="Calibri" w:hAnsi="Arial" w:cs="Arial"/>
                <w:sz w:val="21"/>
                <w:szCs w:val="21"/>
              </w:rPr>
              <w:t>REFERENČNO POTRDILO</w:t>
            </w:r>
          </w:p>
        </w:tc>
      </w:tr>
      <w:tr w:rsidR="00C63826" w:rsidRPr="00EE21C9" w14:paraId="437B56A4" w14:textId="77777777" w:rsidTr="002C49C3">
        <w:tc>
          <w:tcPr>
            <w:tcW w:w="9062" w:type="dxa"/>
          </w:tcPr>
          <w:p w14:paraId="523E84D9" w14:textId="09B77E65"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4: </w:t>
            </w:r>
            <w:r w:rsidR="001B342E" w:rsidRPr="00EE21C9">
              <w:rPr>
                <w:rFonts w:ascii="Arial" w:eastAsia="Calibri" w:hAnsi="Arial" w:cs="Arial"/>
                <w:sz w:val="21"/>
                <w:szCs w:val="21"/>
              </w:rPr>
              <w:t>IZJAVA O IZPOLNJEVANJU POGOJEV ZA SODELOVANJE</w:t>
            </w:r>
          </w:p>
        </w:tc>
      </w:tr>
      <w:tr w:rsidR="00C63826" w:rsidRPr="00EE21C9" w14:paraId="3C995E20" w14:textId="77777777" w:rsidTr="002C49C3">
        <w:tc>
          <w:tcPr>
            <w:tcW w:w="9062" w:type="dxa"/>
          </w:tcPr>
          <w:p w14:paraId="6DB7BB4D" w14:textId="77CD691B" w:rsidR="00C63826" w:rsidRPr="00EE21C9" w:rsidRDefault="00C63826" w:rsidP="002867F5">
            <w:pPr>
              <w:autoSpaceDE w:val="0"/>
              <w:autoSpaceDN w:val="0"/>
              <w:spacing w:line="288" w:lineRule="auto"/>
              <w:rPr>
                <w:rFonts w:ascii="Arial" w:hAnsi="Arial" w:cs="Arial"/>
                <w:b/>
                <w:sz w:val="20"/>
                <w:szCs w:val="20"/>
                <w:lang w:eastAsia="en-US"/>
              </w:rPr>
            </w:pPr>
            <w:r w:rsidRPr="00EE21C9">
              <w:rPr>
                <w:rFonts w:ascii="Arial" w:eastAsia="Calibri" w:hAnsi="Arial" w:cs="Arial"/>
                <w:sz w:val="21"/>
                <w:szCs w:val="21"/>
              </w:rPr>
              <w:t xml:space="preserve">OBRAZEC 4a: </w:t>
            </w:r>
            <w:r w:rsidR="008C630C" w:rsidRPr="00EE21C9">
              <w:rPr>
                <w:rFonts w:ascii="Arial" w:hAnsi="Arial" w:cs="Arial"/>
                <w:sz w:val="21"/>
                <w:szCs w:val="21"/>
              </w:rPr>
              <w:t xml:space="preserve">IZJAVA O IZPOLNJEVANJU POGOJEV GLEDE OPRAVLJANJA DEJAVNOSTI </w:t>
            </w:r>
            <w:r w:rsidR="002867F5" w:rsidRPr="00EE21C9">
              <w:rPr>
                <w:rFonts w:ascii="Arial" w:hAnsi="Arial" w:cs="Arial"/>
                <w:sz w:val="21"/>
                <w:szCs w:val="21"/>
              </w:rPr>
              <w:t>ZA</w:t>
            </w:r>
            <w:r w:rsidR="008C630C" w:rsidRPr="00EE21C9">
              <w:rPr>
                <w:rFonts w:ascii="Arial" w:hAnsi="Arial" w:cs="Arial"/>
                <w:sz w:val="21"/>
                <w:szCs w:val="21"/>
              </w:rPr>
              <w:t xml:space="preserve"> JN</w:t>
            </w:r>
            <w:r w:rsidR="008C630C" w:rsidRPr="00EE21C9">
              <w:rPr>
                <w:rFonts w:ascii="Arial" w:hAnsi="Arial" w:cs="Arial"/>
                <w:b/>
                <w:bCs/>
                <w:sz w:val="21"/>
                <w:szCs w:val="21"/>
              </w:rPr>
              <w:t xml:space="preserve"> </w:t>
            </w:r>
          </w:p>
        </w:tc>
      </w:tr>
      <w:tr w:rsidR="00C63826" w:rsidRPr="00EE21C9" w14:paraId="011297AE" w14:textId="77777777" w:rsidTr="002C49C3">
        <w:tc>
          <w:tcPr>
            <w:tcW w:w="9062" w:type="dxa"/>
          </w:tcPr>
          <w:p w14:paraId="62BCD3B4" w14:textId="34AE5A9F" w:rsidR="00C63826" w:rsidRPr="00EE21C9" w:rsidRDefault="00C63826" w:rsidP="002C49C3">
            <w:pPr>
              <w:tabs>
                <w:tab w:val="left" w:pos="360"/>
              </w:tabs>
              <w:spacing w:before="60" w:after="60"/>
              <w:ind w:left="357" w:hanging="357"/>
              <w:rPr>
                <w:rFonts w:ascii="Arial" w:eastAsia="Arial" w:hAnsi="Arial" w:cs="Arial"/>
                <w:b/>
                <w:sz w:val="21"/>
                <w:szCs w:val="21"/>
              </w:rPr>
            </w:pPr>
            <w:r w:rsidRPr="00EE21C9">
              <w:rPr>
                <w:rFonts w:ascii="Arial" w:eastAsia="Calibri" w:hAnsi="Arial" w:cs="Arial"/>
                <w:sz w:val="21"/>
                <w:szCs w:val="21"/>
              </w:rPr>
              <w:t xml:space="preserve">OBRAZEC 5: </w:t>
            </w:r>
            <w:r w:rsidR="00C54A8E" w:rsidRPr="00EE21C9">
              <w:rPr>
                <w:rFonts w:ascii="Arial" w:eastAsia="Arial" w:hAnsi="Arial" w:cs="Arial"/>
                <w:bCs/>
                <w:sz w:val="21"/>
                <w:szCs w:val="21"/>
              </w:rPr>
              <w:t>SOGLASJE ZA IZVEDBO VARNOSTNEGA PREVERJANJA</w:t>
            </w:r>
            <w:r w:rsidRPr="00EE21C9">
              <w:rPr>
                <w:rFonts w:ascii="Arial" w:eastAsia="Arial" w:hAnsi="Arial" w:cs="Arial"/>
                <w:b/>
                <w:sz w:val="21"/>
                <w:szCs w:val="21"/>
              </w:rPr>
              <w:t xml:space="preserve">  </w:t>
            </w:r>
          </w:p>
        </w:tc>
      </w:tr>
      <w:tr w:rsidR="00C63826" w:rsidRPr="00EE21C9" w14:paraId="74B1A33A" w14:textId="77777777" w:rsidTr="002C49C3">
        <w:tc>
          <w:tcPr>
            <w:tcW w:w="9062" w:type="dxa"/>
          </w:tcPr>
          <w:p w14:paraId="4151A848" w14:textId="66BD7148"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OBRAZEC 6</w:t>
            </w:r>
            <w:r w:rsidR="007F462D" w:rsidRPr="00EE21C9">
              <w:rPr>
                <w:rFonts w:ascii="Arial" w:eastAsia="Calibri" w:hAnsi="Arial" w:cs="Arial"/>
                <w:sz w:val="21"/>
                <w:szCs w:val="21"/>
              </w:rPr>
              <w:t>: IZJAVA O LASTNIŠKIH DELEŽIH</w:t>
            </w:r>
          </w:p>
        </w:tc>
      </w:tr>
      <w:tr w:rsidR="00C63826" w:rsidRPr="00EE21C9" w14:paraId="01092EC4" w14:textId="77777777" w:rsidTr="002C49C3">
        <w:tc>
          <w:tcPr>
            <w:tcW w:w="9062" w:type="dxa"/>
          </w:tcPr>
          <w:p w14:paraId="65DD977B" w14:textId="69DBBA5D"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w:t>
            </w:r>
            <w:r w:rsidR="00DB30F4" w:rsidRPr="00EE21C9">
              <w:rPr>
                <w:rFonts w:ascii="Arial" w:eastAsia="Calibri" w:hAnsi="Arial" w:cs="Arial"/>
                <w:sz w:val="21"/>
                <w:szCs w:val="21"/>
              </w:rPr>
              <w:t>7</w:t>
            </w:r>
            <w:r w:rsidRPr="00EE21C9">
              <w:rPr>
                <w:rFonts w:ascii="Arial" w:eastAsia="Calibri" w:hAnsi="Arial" w:cs="Arial"/>
                <w:sz w:val="21"/>
                <w:szCs w:val="21"/>
              </w:rPr>
              <w:t>: IZJAVA O NEPOVEZANOSTI</w:t>
            </w:r>
          </w:p>
        </w:tc>
      </w:tr>
      <w:tr w:rsidR="00DB30F4" w:rsidRPr="00EE21C9" w14:paraId="06DDBBAC" w14:textId="77777777" w:rsidTr="002C49C3">
        <w:tc>
          <w:tcPr>
            <w:tcW w:w="9062" w:type="dxa"/>
          </w:tcPr>
          <w:p w14:paraId="0D6F6E0E" w14:textId="37534CDB" w:rsidR="00DB30F4" w:rsidRPr="00EE21C9" w:rsidRDefault="00DB30F4" w:rsidP="002C49C3">
            <w:pPr>
              <w:jc w:val="both"/>
              <w:rPr>
                <w:rFonts w:ascii="Arial" w:eastAsia="Calibri" w:hAnsi="Arial" w:cs="Arial"/>
                <w:sz w:val="21"/>
                <w:szCs w:val="21"/>
              </w:rPr>
            </w:pPr>
            <w:r w:rsidRPr="00EE21C9">
              <w:rPr>
                <w:rFonts w:ascii="Arial" w:eastAsia="Calibri" w:hAnsi="Arial" w:cs="Arial"/>
                <w:sz w:val="21"/>
                <w:szCs w:val="21"/>
              </w:rPr>
              <w:t>OBRAZEC 8: IZJAVA GLEDE ZAVAROVALNE POLICE</w:t>
            </w:r>
          </w:p>
        </w:tc>
      </w:tr>
      <w:tr w:rsidR="00C63826" w:rsidRPr="00EE21C9" w14:paraId="21776AB0" w14:textId="77777777" w:rsidTr="002C49C3">
        <w:tc>
          <w:tcPr>
            <w:tcW w:w="9062" w:type="dxa"/>
          </w:tcPr>
          <w:p w14:paraId="5853C9F4" w14:textId="3F53137B" w:rsidR="00C63826" w:rsidRPr="00EE21C9" w:rsidRDefault="00C63826" w:rsidP="002C49C3">
            <w:pPr>
              <w:jc w:val="both"/>
              <w:rPr>
                <w:rFonts w:ascii="Arial" w:eastAsia="Calibri" w:hAnsi="Arial" w:cs="Arial"/>
                <w:sz w:val="21"/>
                <w:szCs w:val="21"/>
              </w:rPr>
            </w:pPr>
            <w:r w:rsidRPr="00EE21C9">
              <w:rPr>
                <w:rFonts w:ascii="Arial" w:eastAsia="Calibri" w:hAnsi="Arial" w:cs="Arial"/>
                <w:sz w:val="21"/>
                <w:szCs w:val="21"/>
              </w:rPr>
              <w:t xml:space="preserve">OBRAZEC 9: </w:t>
            </w:r>
            <w:r w:rsidR="00EA5119" w:rsidRPr="00EE21C9">
              <w:rPr>
                <w:rFonts w:ascii="Arial" w:eastAsia="Calibri" w:hAnsi="Arial" w:cs="Arial"/>
                <w:bCs/>
                <w:sz w:val="21"/>
                <w:szCs w:val="21"/>
              </w:rPr>
              <w:t>IZJAVA PODIZVAJALCA - PLAČILA</w:t>
            </w:r>
          </w:p>
        </w:tc>
      </w:tr>
      <w:tr w:rsidR="00C63826" w:rsidRPr="00EE21C9" w14:paraId="69E5CE0E" w14:textId="77777777" w:rsidTr="002C49C3">
        <w:tc>
          <w:tcPr>
            <w:tcW w:w="9062" w:type="dxa"/>
          </w:tcPr>
          <w:p w14:paraId="6BF67B51" w14:textId="5F636E6B" w:rsidR="00C63826" w:rsidRPr="00EE21C9" w:rsidRDefault="00C63826" w:rsidP="002C49C3">
            <w:pPr>
              <w:rPr>
                <w:rFonts w:ascii="Arial" w:eastAsia="Calibri" w:hAnsi="Arial" w:cs="Arial"/>
                <w:sz w:val="21"/>
                <w:szCs w:val="21"/>
              </w:rPr>
            </w:pPr>
            <w:r w:rsidRPr="00EE21C9">
              <w:rPr>
                <w:rFonts w:ascii="Arial" w:eastAsia="Calibri" w:hAnsi="Arial" w:cs="Arial"/>
                <w:sz w:val="21"/>
                <w:szCs w:val="21"/>
              </w:rPr>
              <w:t>OBRAZEC 1</w:t>
            </w:r>
            <w:r w:rsidR="00EA5119" w:rsidRPr="00EE21C9">
              <w:rPr>
                <w:rFonts w:ascii="Arial" w:eastAsia="Calibri" w:hAnsi="Arial" w:cs="Arial"/>
                <w:sz w:val="21"/>
                <w:szCs w:val="21"/>
              </w:rPr>
              <w:t>0</w:t>
            </w:r>
            <w:r w:rsidRPr="00EE21C9">
              <w:rPr>
                <w:rFonts w:ascii="Arial" w:eastAsia="Calibri" w:hAnsi="Arial" w:cs="Arial"/>
                <w:sz w:val="21"/>
                <w:szCs w:val="21"/>
              </w:rPr>
              <w:t xml:space="preserve">: </w:t>
            </w:r>
            <w:r w:rsidRPr="00EE21C9">
              <w:rPr>
                <w:rFonts w:ascii="Arial" w:hAnsi="Arial" w:cs="Arial"/>
                <w:sz w:val="21"/>
                <w:szCs w:val="21"/>
              </w:rPr>
              <w:t>VZOREC FINANČNEGA ZAVAROVANJA</w:t>
            </w:r>
            <w:r w:rsidRPr="00EE21C9">
              <w:rPr>
                <w:rFonts w:ascii="Arial" w:eastAsia="Calibri" w:hAnsi="Arial" w:cs="Arial"/>
                <w:sz w:val="21"/>
                <w:szCs w:val="21"/>
              </w:rPr>
              <w:t xml:space="preserve"> </w:t>
            </w:r>
            <w:r w:rsidRPr="00EE21C9">
              <w:rPr>
                <w:rFonts w:ascii="Arial" w:hAnsi="Arial" w:cs="Arial"/>
                <w:sz w:val="21"/>
                <w:szCs w:val="21"/>
              </w:rPr>
              <w:t xml:space="preserve">ZA DOBRO IZVEDBO POGODBENIH OBVEZNOSTI </w:t>
            </w:r>
          </w:p>
        </w:tc>
      </w:tr>
      <w:tr w:rsidR="00C63826" w:rsidRPr="00EE21C9" w14:paraId="2C1F8EF4" w14:textId="77777777" w:rsidTr="002C49C3">
        <w:tc>
          <w:tcPr>
            <w:tcW w:w="9062" w:type="dxa"/>
          </w:tcPr>
          <w:p w14:paraId="301EE40D" w14:textId="2153836F" w:rsidR="00C63826" w:rsidRPr="00EE21C9" w:rsidRDefault="00C63826" w:rsidP="002C49C3">
            <w:pPr>
              <w:rPr>
                <w:rFonts w:ascii="Arial" w:eastAsia="Calibri" w:hAnsi="Arial" w:cs="Arial"/>
                <w:bCs/>
                <w:sz w:val="21"/>
                <w:szCs w:val="21"/>
              </w:rPr>
            </w:pPr>
            <w:r w:rsidRPr="00EE21C9">
              <w:rPr>
                <w:rFonts w:ascii="Arial" w:eastAsia="Calibri" w:hAnsi="Arial" w:cs="Arial"/>
                <w:bCs/>
                <w:sz w:val="21"/>
                <w:szCs w:val="21"/>
              </w:rPr>
              <w:t>OBRAZEC 1</w:t>
            </w:r>
            <w:r w:rsidR="00EA5119" w:rsidRPr="00EE21C9">
              <w:rPr>
                <w:rFonts w:ascii="Arial" w:eastAsia="Calibri" w:hAnsi="Arial" w:cs="Arial"/>
                <w:bCs/>
                <w:sz w:val="21"/>
                <w:szCs w:val="21"/>
              </w:rPr>
              <w:t>1</w:t>
            </w:r>
            <w:r w:rsidRPr="00EE21C9">
              <w:rPr>
                <w:rFonts w:ascii="Arial" w:eastAsia="Calibri" w:hAnsi="Arial" w:cs="Arial"/>
                <w:bCs/>
                <w:sz w:val="21"/>
                <w:szCs w:val="21"/>
              </w:rPr>
              <w:t>: VZOREC GARANCIJE ZA ODPRAVO NAPAK V GARANCIJSKI DOBI</w:t>
            </w:r>
          </w:p>
        </w:tc>
      </w:tr>
      <w:tr w:rsidR="00C63826" w:rsidRPr="00EE21C9" w14:paraId="3500B9A2" w14:textId="77777777" w:rsidTr="002C49C3">
        <w:trPr>
          <w:trHeight w:val="66"/>
        </w:trPr>
        <w:tc>
          <w:tcPr>
            <w:tcW w:w="9062" w:type="dxa"/>
          </w:tcPr>
          <w:p w14:paraId="51BC0460" w14:textId="6805E4F9" w:rsidR="00C63826" w:rsidRPr="00EE21C9" w:rsidRDefault="00C63826" w:rsidP="002C49C3">
            <w:pPr>
              <w:tabs>
                <w:tab w:val="left" w:pos="1701"/>
              </w:tabs>
              <w:rPr>
                <w:rFonts w:ascii="Arial" w:eastAsia="Calibri" w:hAnsi="Arial" w:cs="Arial"/>
                <w:sz w:val="21"/>
                <w:szCs w:val="21"/>
              </w:rPr>
            </w:pPr>
            <w:r w:rsidRPr="00EE21C9">
              <w:rPr>
                <w:rFonts w:ascii="Arial" w:hAnsi="Arial" w:cs="Arial"/>
                <w:sz w:val="21"/>
                <w:szCs w:val="21"/>
              </w:rPr>
              <w:t>OBRAZEC 1</w:t>
            </w:r>
            <w:r w:rsidR="00EF1201" w:rsidRPr="00EE21C9">
              <w:rPr>
                <w:rFonts w:ascii="Arial" w:hAnsi="Arial" w:cs="Arial"/>
                <w:sz w:val="21"/>
                <w:szCs w:val="21"/>
              </w:rPr>
              <w:t>2: TEHNIČNE ZAHTEVE</w:t>
            </w:r>
          </w:p>
        </w:tc>
      </w:tr>
      <w:tr w:rsidR="00C63826" w:rsidRPr="00EE21C9" w14:paraId="241AA08C" w14:textId="77777777" w:rsidTr="002C49C3">
        <w:trPr>
          <w:trHeight w:val="66"/>
        </w:trPr>
        <w:tc>
          <w:tcPr>
            <w:tcW w:w="9062" w:type="dxa"/>
          </w:tcPr>
          <w:p w14:paraId="77DE3EC2" w14:textId="5B63B182" w:rsidR="00C63826" w:rsidRPr="00EE21C9" w:rsidRDefault="00C63826" w:rsidP="002C49C3">
            <w:pPr>
              <w:spacing w:after="160" w:line="278" w:lineRule="auto"/>
              <w:rPr>
                <w:rFonts w:ascii="Arial" w:eastAsia="Arial" w:hAnsi="Arial" w:cs="Arial"/>
                <w:bCs/>
                <w:sz w:val="21"/>
                <w:szCs w:val="21"/>
                <w:lang w:eastAsia="en-US" w:bidi="sl-SI"/>
              </w:rPr>
            </w:pPr>
            <w:r w:rsidRPr="00EE21C9">
              <w:rPr>
                <w:rFonts w:ascii="Arial" w:eastAsia="Calibri" w:hAnsi="Arial" w:cs="Arial"/>
                <w:bCs/>
                <w:sz w:val="21"/>
                <w:szCs w:val="21"/>
              </w:rPr>
              <w:t xml:space="preserve">OBRAZEC </w:t>
            </w:r>
            <w:r w:rsidR="00EF1201" w:rsidRPr="00EE21C9">
              <w:rPr>
                <w:rFonts w:ascii="Arial" w:eastAsia="Calibri" w:hAnsi="Arial" w:cs="Arial"/>
                <w:bCs/>
                <w:sz w:val="21"/>
                <w:szCs w:val="21"/>
              </w:rPr>
              <w:t>13:</w:t>
            </w:r>
            <w:r w:rsidR="007D2859" w:rsidRPr="00EE21C9">
              <w:rPr>
                <w:rFonts w:ascii="Arial" w:eastAsia="Calibri" w:hAnsi="Arial" w:cs="Arial"/>
                <w:bCs/>
                <w:sz w:val="21"/>
                <w:szCs w:val="21"/>
              </w:rPr>
              <w:t xml:space="preserve"> VZOREC POGODBE</w:t>
            </w:r>
          </w:p>
        </w:tc>
      </w:tr>
    </w:tbl>
    <w:p w14:paraId="554E7AC9" w14:textId="77777777" w:rsidR="00C63826" w:rsidRPr="00EE21C9" w:rsidRDefault="00C63826" w:rsidP="00FA6951">
      <w:pPr>
        <w:spacing w:line="276" w:lineRule="auto"/>
        <w:jc w:val="both"/>
        <w:rPr>
          <w:rFonts w:ascii="Arial" w:eastAsia="Calibri" w:hAnsi="Arial" w:cs="Arial"/>
          <w:bCs/>
          <w:color w:val="00B0F0"/>
          <w:sz w:val="21"/>
          <w:szCs w:val="21"/>
        </w:rPr>
      </w:pPr>
    </w:p>
    <w:p w14:paraId="166109CB" w14:textId="670F697B" w:rsidR="00FA6951" w:rsidRPr="00EE21C9" w:rsidRDefault="00FA6951" w:rsidP="00FA6951">
      <w:pPr>
        <w:spacing w:line="276" w:lineRule="auto"/>
        <w:jc w:val="both"/>
        <w:rPr>
          <w:rFonts w:ascii="Arial" w:eastAsia="Calibri" w:hAnsi="Arial" w:cs="Arial"/>
          <w:bCs/>
          <w:color w:val="000000" w:themeColor="text1"/>
          <w:sz w:val="21"/>
          <w:szCs w:val="21"/>
        </w:rPr>
      </w:pPr>
      <w:r w:rsidRPr="00EE21C9">
        <w:rPr>
          <w:rFonts w:ascii="Arial" w:eastAsia="Calibri" w:hAnsi="Arial" w:cs="Arial"/>
          <w:bCs/>
          <w:color w:val="000000" w:themeColor="text1"/>
          <w:sz w:val="21"/>
          <w:szCs w:val="21"/>
        </w:rPr>
        <w:t>Ponudnik v ponudbi priloži zgoraj navedene dokumente ter dokazila, kot je navedeno za posameznim zahtevanim pogojem oziroma razlogom za izključitev.</w:t>
      </w:r>
    </w:p>
    <w:p w14:paraId="23C17ADA" w14:textId="77777777" w:rsidR="00893ABF" w:rsidRPr="00EE21C9" w:rsidRDefault="00893ABF" w:rsidP="00FA6951">
      <w:pPr>
        <w:spacing w:line="276" w:lineRule="auto"/>
        <w:jc w:val="both"/>
        <w:rPr>
          <w:rFonts w:ascii="Arial" w:eastAsia="Calibri" w:hAnsi="Arial" w:cs="Arial"/>
          <w:bCs/>
          <w:sz w:val="21"/>
          <w:szCs w:val="21"/>
        </w:rPr>
      </w:pPr>
    </w:p>
    <w:p w14:paraId="2A423D9C" w14:textId="493E286D" w:rsidR="00893ABF" w:rsidRPr="00EE21C9" w:rsidRDefault="00FA6951" w:rsidP="00FA6951">
      <w:pPr>
        <w:spacing w:line="276" w:lineRule="auto"/>
        <w:jc w:val="both"/>
        <w:rPr>
          <w:rFonts w:ascii="Arial" w:eastAsia="Calibri" w:hAnsi="Arial" w:cs="Arial"/>
          <w:bCs/>
          <w:sz w:val="21"/>
          <w:szCs w:val="21"/>
        </w:rPr>
      </w:pPr>
      <w:r w:rsidRPr="00EE21C9">
        <w:rPr>
          <w:rFonts w:ascii="Arial" w:eastAsia="Calibri" w:hAnsi="Arial" w:cs="Arial"/>
          <w:bCs/>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F4C4AB" w14:textId="77777777" w:rsidR="00A1158B" w:rsidRPr="00EE21C9" w:rsidRDefault="00A1158B" w:rsidP="00FA6951">
      <w:pPr>
        <w:spacing w:line="276" w:lineRule="auto"/>
        <w:jc w:val="both"/>
        <w:rPr>
          <w:rFonts w:ascii="Arial" w:eastAsia="Calibri" w:hAnsi="Arial" w:cs="Arial"/>
          <w:bCs/>
          <w:sz w:val="21"/>
          <w:szCs w:val="21"/>
        </w:rPr>
      </w:pPr>
    </w:p>
    <w:p w14:paraId="675998A6" w14:textId="6FC4A5FE" w:rsidR="00A1158B" w:rsidRPr="00EE21C9" w:rsidRDefault="00A1158B" w:rsidP="00FA6951">
      <w:pPr>
        <w:spacing w:line="276" w:lineRule="auto"/>
        <w:jc w:val="both"/>
        <w:rPr>
          <w:rFonts w:ascii="Arial" w:eastAsia="Calibri" w:hAnsi="Arial" w:cs="Arial"/>
          <w:bCs/>
          <w:sz w:val="21"/>
          <w:szCs w:val="21"/>
        </w:rPr>
      </w:pPr>
      <w:r w:rsidRPr="00EE21C9">
        <w:rPr>
          <w:rFonts w:ascii="Arial" w:eastAsia="Calibri" w:hAnsi="Arial" w:cs="Arial"/>
          <w:bCs/>
          <w:sz w:val="21"/>
          <w:szCs w:val="21"/>
        </w:rPr>
        <w:t>Obrazec 12: tehnične zahteve s</w:t>
      </w:r>
      <w:r w:rsidR="00A12D1F" w:rsidRPr="00EE21C9">
        <w:rPr>
          <w:rFonts w:ascii="Arial" w:eastAsia="Calibri" w:hAnsi="Arial" w:cs="Arial"/>
          <w:bCs/>
          <w:sz w:val="21"/>
          <w:szCs w:val="21"/>
        </w:rPr>
        <w:t>e</w:t>
      </w:r>
      <w:r w:rsidRPr="00EE21C9">
        <w:rPr>
          <w:rFonts w:ascii="Arial" w:eastAsia="Calibri" w:hAnsi="Arial" w:cs="Arial"/>
          <w:bCs/>
          <w:sz w:val="21"/>
          <w:szCs w:val="21"/>
        </w:rPr>
        <w:t xml:space="preserve"> </w:t>
      </w:r>
      <w:r w:rsidRPr="00EE21C9">
        <w:rPr>
          <w:rFonts w:ascii="Arial" w:eastAsia="Calibri" w:hAnsi="Arial" w:cs="Arial"/>
          <w:b/>
          <w:sz w:val="21"/>
          <w:szCs w:val="21"/>
          <w:u w:val="single"/>
        </w:rPr>
        <w:t>priloži v »excel« datoteki</w:t>
      </w:r>
      <w:r w:rsidRPr="00EE21C9">
        <w:rPr>
          <w:rFonts w:ascii="Arial" w:eastAsia="Calibri" w:hAnsi="Arial" w:cs="Arial"/>
          <w:b/>
          <w:sz w:val="21"/>
          <w:szCs w:val="21"/>
        </w:rPr>
        <w:t>.</w:t>
      </w:r>
    </w:p>
    <w:p w14:paraId="6DE821AB" w14:textId="77777777" w:rsidR="00503414" w:rsidRPr="00EE21C9" w:rsidRDefault="00503414" w:rsidP="001A68B1">
      <w:pPr>
        <w:spacing w:line="276" w:lineRule="auto"/>
        <w:jc w:val="both"/>
        <w:rPr>
          <w:rFonts w:ascii="Arial" w:eastAsia="Calibri" w:hAnsi="Arial" w:cs="Arial"/>
          <w:b/>
          <w:sz w:val="21"/>
          <w:szCs w:val="21"/>
        </w:rPr>
      </w:pPr>
    </w:p>
    <w:p w14:paraId="7D608784" w14:textId="77777777" w:rsidR="00021BDF" w:rsidRPr="00EE21C9" w:rsidRDefault="004D1C3C" w:rsidP="001A68B1">
      <w:pPr>
        <w:spacing w:line="276" w:lineRule="auto"/>
        <w:jc w:val="both"/>
        <w:rPr>
          <w:rFonts w:ascii="Arial" w:eastAsia="Calibri" w:hAnsi="Arial" w:cs="Arial"/>
          <w:bCs/>
          <w:sz w:val="21"/>
          <w:szCs w:val="21"/>
        </w:rPr>
      </w:pPr>
      <w:r w:rsidRPr="00EE21C9">
        <w:rPr>
          <w:rFonts w:ascii="Arial" w:eastAsia="Calibri" w:hAnsi="Arial" w:cs="Arial"/>
          <w:bCs/>
          <w:sz w:val="21"/>
          <w:szCs w:val="21"/>
        </w:rPr>
        <w:t xml:space="preserve">V kolikor ponudnik oddaja ponudbo s podizvajalcem ali se sklicuje na kapacitete tretjega, mora </w:t>
      </w:r>
      <w:r w:rsidRPr="00EE21C9">
        <w:rPr>
          <w:rFonts w:ascii="Arial" w:eastAsia="Calibri" w:hAnsi="Arial" w:cs="Arial"/>
          <w:b/>
          <w:sz w:val="21"/>
          <w:szCs w:val="21"/>
        </w:rPr>
        <w:t xml:space="preserve">predložiti </w:t>
      </w:r>
      <w:r w:rsidRPr="00EE21C9">
        <w:rPr>
          <w:rFonts w:ascii="Arial" w:eastAsia="Calibri" w:hAnsi="Arial" w:cs="Arial"/>
          <w:b/>
          <w:sz w:val="21"/>
          <w:szCs w:val="21"/>
          <w:u w:val="single"/>
        </w:rPr>
        <w:t>dokazilo</w:t>
      </w:r>
      <w:r w:rsidRPr="00EE21C9">
        <w:rPr>
          <w:rFonts w:ascii="Arial" w:eastAsia="Calibri" w:hAnsi="Arial" w:cs="Arial"/>
          <w:bCs/>
          <w:sz w:val="21"/>
          <w:szCs w:val="21"/>
        </w:rPr>
        <w:t xml:space="preserve"> (npr. pogodbo,…), da bo, v kolikor bo izbran, imel na voljo kapacitete, na katere se sklicuje!</w:t>
      </w:r>
    </w:p>
    <w:p w14:paraId="7B3BD074" w14:textId="77777777" w:rsidR="0034649E" w:rsidRPr="00EE21C9" w:rsidRDefault="0034649E" w:rsidP="001A68B1">
      <w:pPr>
        <w:spacing w:line="276" w:lineRule="auto"/>
        <w:jc w:val="both"/>
        <w:rPr>
          <w:rFonts w:ascii="Arial" w:eastAsia="Calibri" w:hAnsi="Arial" w:cs="Arial"/>
          <w:color w:val="FF0000"/>
          <w:sz w:val="21"/>
          <w:szCs w:val="21"/>
        </w:rPr>
      </w:pPr>
    </w:p>
    <w:p w14:paraId="40B8FBEF" w14:textId="77777777" w:rsidR="00893ABF"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Veljavnost ponudbe</w:t>
      </w:r>
    </w:p>
    <w:p w14:paraId="13A5DB2A" w14:textId="77777777" w:rsidR="00FB1FA0"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sz w:val="21"/>
          <w:szCs w:val="21"/>
        </w:rPr>
        <w:t xml:space="preserve">Rok veljavnosti ponudbe je </w:t>
      </w:r>
      <w:r w:rsidRPr="00EE21C9">
        <w:rPr>
          <w:rFonts w:ascii="Arial" w:eastAsia="Calibri" w:hAnsi="Arial" w:cs="Arial"/>
          <w:b/>
          <w:bCs/>
          <w:sz w:val="21"/>
          <w:szCs w:val="21"/>
        </w:rPr>
        <w:t xml:space="preserve">najmanj </w:t>
      </w:r>
      <w:r w:rsidR="00503414" w:rsidRPr="00EE21C9">
        <w:rPr>
          <w:rFonts w:ascii="Arial" w:eastAsia="Calibri" w:hAnsi="Arial" w:cs="Arial"/>
          <w:b/>
          <w:sz w:val="21"/>
          <w:szCs w:val="21"/>
        </w:rPr>
        <w:t>180</w:t>
      </w:r>
      <w:r w:rsidRPr="00EE21C9">
        <w:rPr>
          <w:rFonts w:ascii="Arial" w:eastAsia="Calibri" w:hAnsi="Arial" w:cs="Arial"/>
          <w:b/>
          <w:sz w:val="21"/>
          <w:szCs w:val="21"/>
        </w:rPr>
        <w:t xml:space="preserve"> dni od datuma, ki je določen za oddajo ponudb</w:t>
      </w:r>
      <w:r w:rsidRPr="00EE21C9">
        <w:rPr>
          <w:rFonts w:ascii="Arial" w:eastAsia="Calibri" w:hAnsi="Arial" w:cs="Arial"/>
          <w:sz w:val="21"/>
          <w:szCs w:val="21"/>
        </w:rPr>
        <w:t>.</w:t>
      </w:r>
    </w:p>
    <w:p w14:paraId="5CD59DD7" w14:textId="77777777" w:rsidR="00021BDF"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Rok veljavnosti (</w:t>
      </w:r>
      <w:r w:rsidR="00893ABF" w:rsidRPr="00EE21C9">
        <w:rPr>
          <w:rFonts w:ascii="Arial" w:eastAsia="Calibri" w:hAnsi="Arial" w:cs="Arial"/>
          <w:sz w:val="21"/>
          <w:szCs w:val="21"/>
        </w:rPr>
        <w:t>180</w:t>
      </w:r>
      <w:r w:rsidRPr="00EE21C9">
        <w:rPr>
          <w:rFonts w:ascii="Arial" w:eastAsia="Calibri" w:hAnsi="Arial" w:cs="Arial"/>
          <w:sz w:val="21"/>
          <w:szCs w:val="21"/>
        </w:rPr>
        <w:t xml:space="preserve"> dni od datuma, ki je določen za oddajo ponudb) začne teči šele naslednji dan. Z oddajo ponudbe se ponudnik </w:t>
      </w:r>
      <w:r w:rsidR="004010C5" w:rsidRPr="00EE21C9">
        <w:rPr>
          <w:rFonts w:ascii="Arial" w:eastAsia="Calibri" w:hAnsi="Arial" w:cs="Arial"/>
          <w:sz w:val="21"/>
          <w:szCs w:val="21"/>
        </w:rPr>
        <w:t>strinja</w:t>
      </w:r>
      <w:r w:rsidRPr="00EE21C9">
        <w:rPr>
          <w:rFonts w:ascii="Arial" w:eastAsia="Calibri" w:hAnsi="Arial" w:cs="Arial"/>
          <w:sz w:val="21"/>
          <w:szCs w:val="21"/>
        </w:rPr>
        <w:t xml:space="preserve"> s prej </w:t>
      </w:r>
      <w:r w:rsidR="004010C5" w:rsidRPr="00EE21C9">
        <w:rPr>
          <w:rFonts w:ascii="Arial" w:eastAsia="Calibri" w:hAnsi="Arial" w:cs="Arial"/>
          <w:sz w:val="21"/>
          <w:szCs w:val="21"/>
        </w:rPr>
        <w:t>navedenim</w:t>
      </w:r>
      <w:r w:rsidRPr="00EE21C9">
        <w:rPr>
          <w:rFonts w:ascii="Arial" w:eastAsia="Calibri" w:hAnsi="Arial" w:cs="Arial"/>
          <w:sz w:val="21"/>
          <w:szCs w:val="21"/>
        </w:rPr>
        <w:t xml:space="preserve"> rokom veljavnosti.</w:t>
      </w:r>
    </w:p>
    <w:p w14:paraId="0A153B2B"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6B8B8FF9" w14:textId="77777777" w:rsidR="0034649E"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lastRenderedPageBreak/>
        <w:t>Podatki o ustanoviteljih</w:t>
      </w:r>
    </w:p>
    <w:p w14:paraId="641F3BDD"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Izbrani ponudnik mora na poziv naročnika v postopku javnega naročanja ali pri izvajanju javnega naročila posredovati podatke o:</w:t>
      </w:r>
    </w:p>
    <w:p w14:paraId="1D488998" w14:textId="77777777" w:rsidR="0034649E" w:rsidRPr="00EE21C9" w:rsidRDefault="004D1C3C" w:rsidP="00C63826">
      <w:pPr>
        <w:pStyle w:val="Odstavekseznama"/>
        <w:numPr>
          <w:ilvl w:val="0"/>
          <w:numId w:val="21"/>
        </w:num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svojih ustanoviteljih, družbenikih, vključno s tihimi družbeniki, delničarjih, komanditistih ali drugih lastnikih in podatke o lastniških deležih navedenih oseb;</w:t>
      </w:r>
    </w:p>
    <w:p w14:paraId="02D34CD0" w14:textId="77777777" w:rsidR="0034649E" w:rsidRPr="00EE21C9" w:rsidRDefault="004D1C3C" w:rsidP="00C63826">
      <w:pPr>
        <w:pStyle w:val="Odstavekseznama"/>
        <w:numPr>
          <w:ilvl w:val="0"/>
          <w:numId w:val="21"/>
        </w:num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gospodarskih subjektih, za katere se glede na določbe ZGD-1 šteje, da so z njimi povezane družbe.</w:t>
      </w:r>
    </w:p>
    <w:p w14:paraId="7F366AB3" w14:textId="77777777" w:rsidR="002D43FF" w:rsidRPr="00EE21C9" w:rsidRDefault="002D43FF" w:rsidP="001A68B1">
      <w:pPr>
        <w:suppressAutoHyphens/>
        <w:spacing w:line="276" w:lineRule="auto"/>
        <w:ind w:right="6"/>
        <w:jc w:val="both"/>
        <w:rPr>
          <w:rFonts w:ascii="Arial" w:eastAsia="Calibri" w:hAnsi="Arial" w:cs="Arial"/>
          <w:b/>
          <w:color w:val="000000" w:themeColor="text1"/>
          <w:sz w:val="21"/>
          <w:szCs w:val="21"/>
        </w:rPr>
      </w:pPr>
    </w:p>
    <w:p w14:paraId="65A85C80" w14:textId="77777777" w:rsidR="00A649DD" w:rsidRPr="00EE21C9" w:rsidRDefault="00A649DD" w:rsidP="001A68B1">
      <w:pPr>
        <w:suppressAutoHyphens/>
        <w:spacing w:line="276" w:lineRule="auto"/>
        <w:ind w:right="6"/>
        <w:jc w:val="both"/>
        <w:rPr>
          <w:rFonts w:ascii="Arial" w:eastAsia="Calibri" w:hAnsi="Arial" w:cs="Arial"/>
          <w:b/>
          <w:color w:val="000000" w:themeColor="text1"/>
          <w:sz w:val="21"/>
          <w:szCs w:val="21"/>
        </w:rPr>
      </w:pPr>
      <w:r w:rsidRPr="00EE21C9">
        <w:rPr>
          <w:rFonts w:ascii="Arial" w:eastAsia="Calibri" w:hAnsi="Arial" w:cs="Arial"/>
          <w:b/>
          <w:color w:val="000000" w:themeColor="text1"/>
          <w:sz w:val="21"/>
          <w:szCs w:val="21"/>
        </w:rPr>
        <w:t>Dokazilo:</w:t>
      </w:r>
    </w:p>
    <w:p w14:paraId="06F174A4" w14:textId="1C269CF8" w:rsidR="0034649E" w:rsidRPr="00EE21C9" w:rsidRDefault="00C701F8" w:rsidP="00C63826">
      <w:pPr>
        <w:pStyle w:val="Odstavekseznama"/>
        <w:numPr>
          <w:ilvl w:val="0"/>
          <w:numId w:val="21"/>
        </w:numPr>
        <w:suppressAutoHyphens/>
        <w:spacing w:line="276" w:lineRule="auto"/>
        <w:ind w:right="6"/>
        <w:jc w:val="both"/>
        <w:rPr>
          <w:rFonts w:ascii="Arial" w:eastAsia="Calibri" w:hAnsi="Arial" w:cs="Arial"/>
          <w:color w:val="000000" w:themeColor="text1"/>
          <w:sz w:val="21"/>
          <w:szCs w:val="21"/>
        </w:rPr>
      </w:pPr>
      <w:r w:rsidRPr="00EE21C9">
        <w:rPr>
          <w:rFonts w:ascii="Arial" w:eastAsia="Calibri" w:hAnsi="Arial" w:cs="Arial"/>
          <w:bCs/>
          <w:color w:val="000000" w:themeColor="text1"/>
          <w:sz w:val="21"/>
          <w:szCs w:val="21"/>
        </w:rPr>
        <w:t xml:space="preserve">Obrazec </w:t>
      </w:r>
      <w:r w:rsidR="00A1158B" w:rsidRPr="00EE21C9">
        <w:rPr>
          <w:rFonts w:ascii="Arial" w:eastAsia="Calibri" w:hAnsi="Arial" w:cs="Arial"/>
          <w:bCs/>
          <w:color w:val="000000" w:themeColor="text1"/>
          <w:sz w:val="21"/>
          <w:szCs w:val="21"/>
        </w:rPr>
        <w:t xml:space="preserve">št. 7: </w:t>
      </w:r>
      <w:r w:rsidRPr="00EE21C9">
        <w:rPr>
          <w:rFonts w:ascii="Arial" w:eastAsia="Calibri" w:hAnsi="Arial" w:cs="Arial"/>
          <w:bCs/>
          <w:color w:val="000000" w:themeColor="text1"/>
          <w:sz w:val="21"/>
          <w:szCs w:val="21"/>
        </w:rPr>
        <w:t>Izjava o lastniških deležih.</w:t>
      </w:r>
    </w:p>
    <w:p w14:paraId="78147EC2" w14:textId="77777777" w:rsidR="00021BDF" w:rsidRPr="00EE21C9" w:rsidRDefault="00021BDF" w:rsidP="001A68B1">
      <w:pPr>
        <w:suppressAutoHyphens/>
        <w:spacing w:line="276" w:lineRule="auto"/>
        <w:ind w:right="6"/>
        <w:jc w:val="both"/>
        <w:rPr>
          <w:rFonts w:ascii="Arial" w:eastAsia="Calibri" w:hAnsi="Arial" w:cs="Arial"/>
          <w:sz w:val="21"/>
          <w:szCs w:val="21"/>
        </w:rPr>
      </w:pPr>
    </w:p>
    <w:p w14:paraId="454FC7BF" w14:textId="77777777" w:rsidR="0034649E" w:rsidRPr="00EE21C9" w:rsidRDefault="004D1C3C" w:rsidP="00893ABF">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Podpis ponudbene dokumentacije</w:t>
      </w:r>
    </w:p>
    <w:p w14:paraId="20AEBA30" w14:textId="77777777" w:rsidR="0034649E" w:rsidRPr="00EE21C9" w:rsidRDefault="004D1C3C" w:rsidP="001A68B1">
      <w:pPr>
        <w:suppressAutoHyphens/>
        <w:spacing w:line="276" w:lineRule="auto"/>
        <w:ind w:right="20"/>
        <w:jc w:val="both"/>
        <w:rPr>
          <w:rFonts w:ascii="Arial" w:eastAsia="Calibri" w:hAnsi="Arial" w:cs="Arial"/>
          <w:sz w:val="21"/>
          <w:szCs w:val="21"/>
          <w:shd w:val="clear" w:color="auto" w:fill="FFFFFF"/>
        </w:rPr>
      </w:pPr>
      <w:r w:rsidRPr="00EE21C9">
        <w:rPr>
          <w:rFonts w:ascii="Arial" w:eastAsia="Calibri" w:hAnsi="Arial" w:cs="Arial"/>
          <w:sz w:val="21"/>
          <w:szCs w:val="21"/>
          <w:shd w:val="clear" w:color="auto" w:fill="FFFFFF"/>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6A298812" w14:textId="77777777" w:rsidR="0034649E" w:rsidRPr="00EE21C9" w:rsidRDefault="0034649E" w:rsidP="001A68B1">
      <w:pPr>
        <w:suppressAutoHyphens/>
        <w:spacing w:line="276" w:lineRule="auto"/>
        <w:ind w:right="20"/>
        <w:jc w:val="both"/>
        <w:rPr>
          <w:rFonts w:ascii="Arial" w:eastAsia="Calibri" w:hAnsi="Arial" w:cs="Arial"/>
          <w:sz w:val="21"/>
          <w:szCs w:val="21"/>
          <w:shd w:val="clear" w:color="auto" w:fill="FFFFFF"/>
        </w:rPr>
      </w:pPr>
    </w:p>
    <w:p w14:paraId="56560310" w14:textId="77777777" w:rsidR="0034649E" w:rsidRPr="00EE21C9" w:rsidRDefault="004D1C3C" w:rsidP="00C63826">
      <w:pPr>
        <w:pStyle w:val="Odstavekseznama"/>
        <w:numPr>
          <w:ilvl w:val="0"/>
          <w:numId w:val="26"/>
        </w:numPr>
        <w:tabs>
          <w:tab w:val="left" w:pos="725"/>
        </w:tabs>
        <w:suppressAutoHyphens/>
        <w:spacing w:line="276" w:lineRule="auto"/>
        <w:ind w:right="6"/>
        <w:jc w:val="both"/>
        <w:rPr>
          <w:rFonts w:ascii="Arial" w:eastAsia="Calibri" w:hAnsi="Arial" w:cs="Arial"/>
          <w:b/>
          <w:sz w:val="21"/>
          <w:szCs w:val="21"/>
          <w:shd w:val="clear" w:color="auto" w:fill="FFFFFF"/>
        </w:rPr>
      </w:pPr>
      <w:r w:rsidRPr="00EE21C9">
        <w:rPr>
          <w:rFonts w:ascii="Arial" w:eastAsia="Calibri" w:hAnsi="Arial" w:cs="Arial"/>
          <w:b/>
          <w:sz w:val="21"/>
          <w:szCs w:val="21"/>
          <w:shd w:val="clear" w:color="auto" w:fill="FFFFFF"/>
        </w:rPr>
        <w:t xml:space="preserve">V primeru samostojnega ponudnika: </w:t>
      </w:r>
      <w:r w:rsidRPr="00EE21C9">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EE21C9">
        <w:rPr>
          <w:rFonts w:ascii="Arial" w:eastAsia="Calibri" w:hAnsi="Arial" w:cs="Arial"/>
          <w:b/>
          <w:sz w:val="21"/>
          <w:szCs w:val="21"/>
          <w:shd w:val="clear" w:color="auto" w:fill="FFFFFF"/>
        </w:rPr>
        <w:t>č</w:t>
      </w:r>
      <w:r w:rsidRPr="00EE21C9">
        <w:rPr>
          <w:rFonts w:ascii="Arial" w:eastAsia="Calibri" w:hAnsi="Arial" w:cs="Arial"/>
          <w:sz w:val="21"/>
          <w:szCs w:val="21"/>
          <w:shd w:val="clear" w:color="auto" w:fill="FFFFFF"/>
        </w:rPr>
        <w:t>a podpisnika ponudbenih dokumentov.</w:t>
      </w:r>
    </w:p>
    <w:p w14:paraId="3CC06590" w14:textId="77777777" w:rsidR="0034649E" w:rsidRPr="00EE21C9" w:rsidRDefault="0034649E" w:rsidP="001A68B1">
      <w:pPr>
        <w:suppressAutoHyphens/>
        <w:spacing w:line="276" w:lineRule="auto"/>
        <w:ind w:right="20"/>
        <w:jc w:val="both"/>
        <w:rPr>
          <w:rFonts w:ascii="Arial" w:eastAsia="Calibri" w:hAnsi="Arial" w:cs="Arial"/>
          <w:sz w:val="21"/>
          <w:szCs w:val="21"/>
          <w:shd w:val="clear" w:color="auto" w:fill="FFFFFF"/>
        </w:rPr>
      </w:pPr>
    </w:p>
    <w:p w14:paraId="2B27313D" w14:textId="30118181" w:rsidR="0034649E" w:rsidRPr="00EE21C9" w:rsidRDefault="004D1C3C" w:rsidP="001A68B1">
      <w:pPr>
        <w:pStyle w:val="Odstavekseznama"/>
        <w:numPr>
          <w:ilvl w:val="0"/>
          <w:numId w:val="26"/>
        </w:numPr>
        <w:tabs>
          <w:tab w:val="left" w:pos="701"/>
        </w:tabs>
        <w:suppressAutoHyphens/>
        <w:spacing w:line="276" w:lineRule="auto"/>
        <w:ind w:right="6"/>
        <w:jc w:val="both"/>
        <w:rPr>
          <w:rFonts w:ascii="Arial" w:eastAsia="Calibri" w:hAnsi="Arial" w:cs="Arial"/>
          <w:sz w:val="21"/>
          <w:szCs w:val="21"/>
          <w:shd w:val="clear" w:color="auto" w:fill="FFFFFF"/>
        </w:rPr>
      </w:pPr>
      <w:r w:rsidRPr="00EE21C9">
        <w:rPr>
          <w:rFonts w:ascii="Arial" w:eastAsia="Calibri" w:hAnsi="Arial" w:cs="Arial"/>
          <w:b/>
          <w:sz w:val="21"/>
          <w:szCs w:val="21"/>
          <w:shd w:val="clear" w:color="auto" w:fill="FFFFFF"/>
        </w:rPr>
        <w:t xml:space="preserve">V primeru ponudbe skupine ponudnikov: </w:t>
      </w:r>
      <w:r w:rsidRPr="00EE21C9">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EE21C9">
        <w:rPr>
          <w:rFonts w:ascii="Arial" w:eastAsia="Calibri" w:hAnsi="Arial" w:cs="Arial"/>
          <w:b/>
          <w:sz w:val="21"/>
          <w:szCs w:val="21"/>
          <w:shd w:val="clear" w:color="auto" w:fill="FFFFFF"/>
        </w:rPr>
        <w:t>č</w:t>
      </w:r>
      <w:r w:rsidRPr="00EE21C9">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139FA879" w14:textId="77777777" w:rsidR="00021BDF" w:rsidRPr="00EE21C9" w:rsidRDefault="00021BDF" w:rsidP="001A68B1">
      <w:pPr>
        <w:tabs>
          <w:tab w:val="left" w:pos="701"/>
        </w:tabs>
        <w:suppressAutoHyphens/>
        <w:spacing w:line="276" w:lineRule="auto"/>
        <w:ind w:right="6"/>
        <w:jc w:val="both"/>
        <w:rPr>
          <w:rFonts w:ascii="Arial" w:eastAsia="Calibri" w:hAnsi="Arial" w:cs="Arial"/>
          <w:b/>
          <w:iCs/>
          <w:sz w:val="21"/>
          <w:szCs w:val="21"/>
          <w:shd w:val="clear" w:color="auto" w:fill="FFFFFF"/>
        </w:rPr>
      </w:pPr>
    </w:p>
    <w:p w14:paraId="6F0ED3FD"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12. ZAUPNOST</w:t>
      </w:r>
    </w:p>
    <w:p w14:paraId="26E78D4B"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C243DC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Če ponudba vsebuje podatke, ki predstavljajo poslovno skrivnost skladno z 2. členom Zakona o poslovni skrivnosti (Uradni list RS, št. 22/19, v nadaljevanju ZPosS),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563CD38" w14:textId="77777777" w:rsidR="0034649E" w:rsidRPr="00EE21C9" w:rsidRDefault="0034649E" w:rsidP="001A68B1">
      <w:pPr>
        <w:spacing w:line="276" w:lineRule="auto"/>
        <w:jc w:val="both"/>
        <w:rPr>
          <w:rFonts w:ascii="Arial" w:eastAsia="Calibri" w:hAnsi="Arial" w:cs="Arial"/>
          <w:sz w:val="21"/>
          <w:szCs w:val="21"/>
        </w:rPr>
      </w:pPr>
    </w:p>
    <w:p w14:paraId="50C4BED3"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6D98A8F" w14:textId="77777777" w:rsidR="0034649E" w:rsidRPr="00EE21C9" w:rsidRDefault="0034649E" w:rsidP="001A68B1">
      <w:pPr>
        <w:spacing w:line="276" w:lineRule="auto"/>
        <w:jc w:val="both"/>
        <w:rPr>
          <w:rFonts w:ascii="Arial" w:eastAsia="Calibri" w:hAnsi="Arial" w:cs="Arial"/>
          <w:sz w:val="21"/>
          <w:szCs w:val="21"/>
        </w:rPr>
      </w:pPr>
    </w:p>
    <w:p w14:paraId="02A544A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Če na posamezni strani pomeni poslovno skrivnost le določen podatek, mora biti to eksplicitno označeno.</w:t>
      </w:r>
    </w:p>
    <w:p w14:paraId="19467C34" w14:textId="77777777" w:rsidR="0034649E" w:rsidRPr="00EE21C9" w:rsidRDefault="0034649E" w:rsidP="001A68B1">
      <w:pPr>
        <w:spacing w:line="276" w:lineRule="auto"/>
        <w:jc w:val="both"/>
        <w:rPr>
          <w:rFonts w:ascii="Arial" w:eastAsia="Calibri" w:hAnsi="Arial" w:cs="Arial"/>
          <w:sz w:val="21"/>
          <w:szCs w:val="21"/>
        </w:rPr>
      </w:pPr>
    </w:p>
    <w:p w14:paraId="401794B6"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Ponudnikovi podatki na naročnikovih predlogah/obrazcih za izdelavo ponudbe (razen osebnih podatkov) so javni in ne smejo biti opredeljeni kot poslovna skrivnost.</w:t>
      </w:r>
    </w:p>
    <w:p w14:paraId="63B0CEF9" w14:textId="77777777" w:rsidR="0034649E" w:rsidRPr="00EE21C9" w:rsidRDefault="0034649E" w:rsidP="001A68B1">
      <w:pPr>
        <w:spacing w:line="276" w:lineRule="auto"/>
        <w:jc w:val="both"/>
        <w:rPr>
          <w:rFonts w:ascii="Arial" w:eastAsia="Calibri" w:hAnsi="Arial" w:cs="Arial"/>
          <w:sz w:val="21"/>
          <w:szCs w:val="21"/>
        </w:rPr>
      </w:pPr>
    </w:p>
    <w:p w14:paraId="110123E4" w14:textId="77777777" w:rsidR="00021BDF"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3E0958D9" w14:textId="77777777" w:rsidR="00A1158B" w:rsidRPr="00EE21C9" w:rsidRDefault="00A1158B" w:rsidP="001A68B1">
      <w:pPr>
        <w:spacing w:line="276" w:lineRule="auto"/>
        <w:jc w:val="both"/>
        <w:rPr>
          <w:rFonts w:ascii="Arial" w:eastAsia="Calibri" w:hAnsi="Arial" w:cs="Arial"/>
          <w:sz w:val="21"/>
          <w:szCs w:val="21"/>
        </w:rPr>
      </w:pPr>
    </w:p>
    <w:p w14:paraId="73CA97D9" w14:textId="77777777" w:rsidR="0034649E" w:rsidRPr="00EE21C9" w:rsidRDefault="0034649E" w:rsidP="001A68B1">
      <w:pPr>
        <w:spacing w:line="276" w:lineRule="auto"/>
        <w:jc w:val="both"/>
        <w:rPr>
          <w:rFonts w:ascii="Arial" w:eastAsia="Calibri" w:hAnsi="Arial" w:cs="Arial"/>
          <w:sz w:val="21"/>
          <w:szCs w:val="21"/>
        </w:rPr>
      </w:pPr>
    </w:p>
    <w:p w14:paraId="3E305E9C"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13. ZAKLJUČEK POSTOPKA JAVNEGA NAROČANJA</w:t>
      </w:r>
    </w:p>
    <w:p w14:paraId="60AA6D66" w14:textId="77777777" w:rsidR="0034649E" w:rsidRPr="00EE21C9" w:rsidRDefault="0034649E" w:rsidP="001A68B1">
      <w:pPr>
        <w:spacing w:line="276" w:lineRule="auto"/>
        <w:jc w:val="both"/>
        <w:rPr>
          <w:rFonts w:ascii="Arial" w:eastAsia="Calibri" w:hAnsi="Arial" w:cs="Arial"/>
          <w:sz w:val="21"/>
          <w:szCs w:val="21"/>
        </w:rPr>
      </w:pPr>
    </w:p>
    <w:p w14:paraId="0533BD06"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Ustavitev postopka</w:t>
      </w:r>
    </w:p>
    <w:p w14:paraId="2CE72FED"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3C265909"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632821E" w14:textId="77777777" w:rsidR="0034649E" w:rsidRPr="00EE21C9" w:rsidRDefault="0034649E" w:rsidP="001A68B1">
      <w:pPr>
        <w:spacing w:line="276" w:lineRule="auto"/>
        <w:jc w:val="both"/>
        <w:rPr>
          <w:rFonts w:ascii="Arial" w:eastAsia="Calibri" w:hAnsi="Arial" w:cs="Arial"/>
          <w:sz w:val="21"/>
          <w:szCs w:val="21"/>
        </w:rPr>
      </w:pPr>
    </w:p>
    <w:p w14:paraId="7AB67630"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Odločitev o oddaji javnega naročila</w:t>
      </w:r>
    </w:p>
    <w:p w14:paraId="44E0FF9B"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06BAB401"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bo obvestil vsakega ponudnika o sprejeti odločitvi v zvezi z oddajo javnega naročila z objavo odločitve na portalu javnih naročil. </w:t>
      </w:r>
    </w:p>
    <w:p w14:paraId="439843E9" w14:textId="77777777" w:rsidR="0034649E" w:rsidRPr="00EE21C9" w:rsidRDefault="0034649E" w:rsidP="001A68B1">
      <w:pPr>
        <w:spacing w:line="276" w:lineRule="auto"/>
        <w:jc w:val="both"/>
        <w:rPr>
          <w:rFonts w:ascii="Arial" w:eastAsia="Calibri" w:hAnsi="Arial" w:cs="Arial"/>
          <w:sz w:val="21"/>
          <w:szCs w:val="21"/>
        </w:rPr>
      </w:pPr>
    </w:p>
    <w:p w14:paraId="4372084D"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Odločitev bo praviloma vsebovala:</w:t>
      </w:r>
    </w:p>
    <w:p w14:paraId="08B556D4" w14:textId="77777777" w:rsidR="0034649E" w:rsidRPr="00EE21C9" w:rsidRDefault="004D1C3C" w:rsidP="008F203B">
      <w:pPr>
        <w:numPr>
          <w:ilvl w:val="0"/>
          <w:numId w:val="6"/>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razloge za zavrnitev ponudbe vsakega neuspešnega ponudnika, ki ni bil izbran;</w:t>
      </w:r>
    </w:p>
    <w:p w14:paraId="2FD0C93A" w14:textId="77777777" w:rsidR="0034649E" w:rsidRPr="00EE21C9" w:rsidRDefault="004D1C3C" w:rsidP="008F203B">
      <w:pPr>
        <w:numPr>
          <w:ilvl w:val="0"/>
          <w:numId w:val="6"/>
        </w:numPr>
        <w:spacing w:line="276" w:lineRule="auto"/>
        <w:ind w:left="720" w:hanging="360"/>
        <w:jc w:val="both"/>
        <w:rPr>
          <w:rFonts w:ascii="Arial" w:eastAsia="Calibri" w:hAnsi="Arial" w:cs="Arial"/>
          <w:sz w:val="21"/>
          <w:szCs w:val="21"/>
        </w:rPr>
      </w:pPr>
      <w:r w:rsidRPr="00EE21C9">
        <w:rPr>
          <w:rFonts w:ascii="Arial" w:eastAsia="Calibri" w:hAnsi="Arial" w:cs="Arial"/>
          <w:sz w:val="21"/>
          <w:szCs w:val="21"/>
        </w:rPr>
        <w:t>značilnosti in prednosti izbrane ponudbe ter ime uspešnega ponudnika.</w:t>
      </w:r>
    </w:p>
    <w:p w14:paraId="77C4711C" w14:textId="77777777" w:rsidR="0034649E" w:rsidRPr="00EE21C9" w:rsidRDefault="0034649E" w:rsidP="001A68B1">
      <w:pPr>
        <w:spacing w:line="276" w:lineRule="auto"/>
        <w:jc w:val="both"/>
        <w:rPr>
          <w:rFonts w:ascii="Arial" w:eastAsia="Calibri" w:hAnsi="Arial" w:cs="Arial"/>
          <w:sz w:val="21"/>
          <w:szCs w:val="21"/>
        </w:rPr>
      </w:pPr>
    </w:p>
    <w:p w14:paraId="46344478"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Zavrnitev vseh ponudb</w:t>
      </w:r>
    </w:p>
    <w:p w14:paraId="5E338ED3"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7AFB2FA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613028" w14:textId="77777777" w:rsidR="0034649E" w:rsidRPr="00EE21C9" w:rsidRDefault="0034649E" w:rsidP="001A68B1">
      <w:pPr>
        <w:spacing w:line="276" w:lineRule="auto"/>
        <w:jc w:val="both"/>
        <w:rPr>
          <w:rFonts w:ascii="Arial" w:eastAsia="Calibri" w:hAnsi="Arial" w:cs="Arial"/>
          <w:sz w:val="21"/>
          <w:szCs w:val="21"/>
        </w:rPr>
      </w:pPr>
    </w:p>
    <w:p w14:paraId="58813171"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Sprememba odločitve</w:t>
      </w:r>
    </w:p>
    <w:p w14:paraId="6F529DC1"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4F7AEFEC"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A52FF7C" w14:textId="77777777" w:rsidR="0034649E" w:rsidRPr="00EE21C9" w:rsidRDefault="0034649E" w:rsidP="001A68B1">
      <w:pPr>
        <w:spacing w:line="276" w:lineRule="auto"/>
        <w:jc w:val="both"/>
        <w:rPr>
          <w:rFonts w:ascii="Arial" w:eastAsia="Calibri" w:hAnsi="Arial" w:cs="Arial"/>
          <w:sz w:val="21"/>
          <w:szCs w:val="21"/>
        </w:rPr>
      </w:pPr>
    </w:p>
    <w:p w14:paraId="1D200E38" w14:textId="77777777" w:rsidR="0034649E" w:rsidRPr="00EE21C9" w:rsidRDefault="004D1C3C" w:rsidP="001A68B1">
      <w:pPr>
        <w:keepNext/>
        <w:keepLines/>
        <w:spacing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Pravnomočnost odločitve o oddaji javnega naročila</w:t>
      </w:r>
    </w:p>
    <w:p w14:paraId="71CE2979" w14:textId="77777777" w:rsidR="00021BDF" w:rsidRPr="00EE21C9" w:rsidRDefault="00021BDF" w:rsidP="001A68B1">
      <w:pPr>
        <w:keepNext/>
        <w:keepLines/>
        <w:spacing w:line="276" w:lineRule="auto"/>
        <w:ind w:left="576" w:hanging="576"/>
        <w:jc w:val="both"/>
        <w:rPr>
          <w:rFonts w:ascii="Arial" w:eastAsia="Calibri" w:hAnsi="Arial" w:cs="Arial"/>
          <w:b/>
          <w:sz w:val="21"/>
          <w:szCs w:val="21"/>
        </w:rPr>
      </w:pPr>
    </w:p>
    <w:p w14:paraId="0D19EA77"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Odločitev o oddaji javnega naročila postane pravnomočna z dnem, ko zoper njo ni mogoče zahtevati pravnega varstva.</w:t>
      </w:r>
    </w:p>
    <w:p w14:paraId="36449319" w14:textId="77777777" w:rsidR="0034649E" w:rsidRPr="00EE21C9" w:rsidRDefault="0034649E" w:rsidP="001A68B1">
      <w:pPr>
        <w:spacing w:line="276" w:lineRule="auto"/>
        <w:jc w:val="both"/>
        <w:rPr>
          <w:rFonts w:ascii="Arial" w:eastAsia="Calibri" w:hAnsi="Arial" w:cs="Arial"/>
          <w:sz w:val="21"/>
          <w:szCs w:val="21"/>
        </w:rPr>
      </w:pPr>
    </w:p>
    <w:p w14:paraId="7FCC04F0" w14:textId="77777777" w:rsidR="00021BDF" w:rsidRPr="00EE21C9" w:rsidRDefault="004D1C3C" w:rsidP="00787E26">
      <w:pPr>
        <w:keepNext/>
        <w:keepLines/>
        <w:spacing w:after="240" w:line="276" w:lineRule="auto"/>
        <w:ind w:left="576" w:hanging="576"/>
        <w:jc w:val="both"/>
        <w:rPr>
          <w:rFonts w:ascii="Arial" w:eastAsia="Calibri" w:hAnsi="Arial" w:cs="Arial"/>
          <w:b/>
          <w:sz w:val="21"/>
          <w:szCs w:val="21"/>
        </w:rPr>
      </w:pPr>
      <w:r w:rsidRPr="00EE21C9">
        <w:rPr>
          <w:rFonts w:ascii="Arial" w:eastAsia="Calibri" w:hAnsi="Arial" w:cs="Arial"/>
          <w:b/>
          <w:sz w:val="21"/>
          <w:szCs w:val="21"/>
        </w:rPr>
        <w:t>Odstop od izvedbe javnega naročila</w:t>
      </w:r>
    </w:p>
    <w:p w14:paraId="50E669BE"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w:t>
      </w:r>
    </w:p>
    <w:p w14:paraId="32736FEC" w14:textId="77777777" w:rsidR="0034649E" w:rsidRPr="00EE21C9" w:rsidRDefault="0034649E" w:rsidP="001A68B1">
      <w:pPr>
        <w:spacing w:line="276" w:lineRule="auto"/>
        <w:jc w:val="both"/>
        <w:rPr>
          <w:rFonts w:ascii="Arial" w:eastAsia="Calibri" w:hAnsi="Arial" w:cs="Arial"/>
          <w:sz w:val="21"/>
          <w:szCs w:val="21"/>
        </w:rPr>
      </w:pPr>
    </w:p>
    <w:p w14:paraId="119978AB" w14:textId="77777777"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lastRenderedPageBreak/>
        <w:t xml:space="preserve">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7B6F9FC" w14:textId="77777777" w:rsidR="0034649E" w:rsidRPr="00EE21C9" w:rsidRDefault="0034649E" w:rsidP="001A68B1">
      <w:pPr>
        <w:spacing w:line="276" w:lineRule="auto"/>
        <w:jc w:val="both"/>
        <w:rPr>
          <w:rFonts w:ascii="Arial" w:eastAsia="Calibri" w:hAnsi="Arial" w:cs="Arial"/>
          <w:sz w:val="21"/>
          <w:szCs w:val="21"/>
        </w:rPr>
      </w:pPr>
    </w:p>
    <w:p w14:paraId="51A1056C" w14:textId="63E5A843" w:rsidR="0034649E" w:rsidRPr="00EE21C9" w:rsidRDefault="004D1C3C" w:rsidP="001A68B1">
      <w:pPr>
        <w:spacing w:line="276" w:lineRule="auto"/>
        <w:jc w:val="both"/>
        <w:rPr>
          <w:rFonts w:ascii="Arial" w:eastAsia="Calibri" w:hAnsi="Arial" w:cs="Arial"/>
          <w:sz w:val="21"/>
          <w:szCs w:val="21"/>
        </w:rPr>
      </w:pPr>
      <w:r w:rsidRPr="00EE21C9">
        <w:rPr>
          <w:rFonts w:ascii="Arial" w:eastAsia="Calibri" w:hAnsi="Arial" w:cs="Arial"/>
          <w:sz w:val="21"/>
          <w:szCs w:val="21"/>
        </w:rPr>
        <w:t xml:space="preserve">Če naročnik odstopi od izvedbe javnega naročila, z izbranim ponudnikom ne </w:t>
      </w:r>
      <w:r w:rsidR="0069586F" w:rsidRPr="00EE21C9">
        <w:rPr>
          <w:rFonts w:ascii="Arial" w:eastAsia="Calibri" w:hAnsi="Arial" w:cs="Arial"/>
          <w:sz w:val="21"/>
          <w:szCs w:val="21"/>
        </w:rPr>
        <w:t xml:space="preserve">sklene </w:t>
      </w:r>
      <w:r w:rsidRPr="00EE21C9">
        <w:rPr>
          <w:rFonts w:ascii="Arial" w:eastAsia="Calibri" w:hAnsi="Arial" w:cs="Arial"/>
          <w:sz w:val="21"/>
          <w:szCs w:val="21"/>
        </w:rPr>
        <w:t>pogodbe o izvedbi javnega naročila, o svoji odločitvi in o razlogih, zaradi katerih odstopa od izvedbe javnega naročila, pa pisno obvesti ponudnike.</w:t>
      </w:r>
    </w:p>
    <w:p w14:paraId="2959E803" w14:textId="77777777" w:rsidR="005E4D4C" w:rsidRPr="00EE21C9" w:rsidRDefault="005E4D4C" w:rsidP="001A68B1">
      <w:pPr>
        <w:spacing w:line="276" w:lineRule="auto"/>
        <w:jc w:val="both"/>
        <w:rPr>
          <w:rFonts w:ascii="Arial" w:eastAsia="Calibri" w:hAnsi="Arial" w:cs="Arial"/>
          <w:sz w:val="21"/>
          <w:szCs w:val="21"/>
        </w:rPr>
      </w:pPr>
    </w:p>
    <w:p w14:paraId="79268484" w14:textId="77777777" w:rsidR="0034649E" w:rsidRPr="00EE21C9" w:rsidRDefault="0034649E" w:rsidP="001A68B1">
      <w:pPr>
        <w:spacing w:line="276" w:lineRule="auto"/>
        <w:jc w:val="both"/>
        <w:rPr>
          <w:rFonts w:ascii="Arial" w:eastAsia="Calibri" w:hAnsi="Arial" w:cs="Arial"/>
          <w:sz w:val="21"/>
          <w:szCs w:val="21"/>
        </w:rPr>
      </w:pPr>
    </w:p>
    <w:p w14:paraId="55B6BC74" w14:textId="09A5D44A"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14. SKLENITEV POGODBE</w:t>
      </w:r>
    </w:p>
    <w:p w14:paraId="5E689BC2" w14:textId="77777777" w:rsidR="0034649E" w:rsidRPr="00EE21C9" w:rsidRDefault="0034649E" w:rsidP="001A68B1">
      <w:pPr>
        <w:spacing w:line="276" w:lineRule="auto"/>
        <w:jc w:val="both"/>
        <w:rPr>
          <w:rFonts w:ascii="Arial" w:eastAsia="Calibri" w:hAnsi="Arial" w:cs="Arial"/>
          <w:sz w:val="21"/>
          <w:szCs w:val="21"/>
        </w:rPr>
      </w:pPr>
    </w:p>
    <w:p w14:paraId="6E2C57B6" w14:textId="77777777" w:rsidR="0034649E" w:rsidRPr="00EE21C9" w:rsidRDefault="004D1C3C" w:rsidP="001A68B1">
      <w:pPr>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Izbrani ponudnik bo po pravnomočnosti odločitve o oddaji javnega naročila pozvan k podpisu pogodb</w:t>
      </w:r>
      <w:r w:rsidR="00FA6951" w:rsidRPr="00EE21C9">
        <w:rPr>
          <w:rFonts w:ascii="Arial" w:eastAsia="Calibri" w:hAnsi="Arial" w:cs="Arial"/>
          <w:sz w:val="21"/>
          <w:szCs w:val="21"/>
        </w:rPr>
        <w:t>e</w:t>
      </w:r>
      <w:r w:rsidRPr="00EE21C9">
        <w:rPr>
          <w:rFonts w:ascii="Arial" w:eastAsia="Calibri" w:hAnsi="Arial" w:cs="Arial"/>
          <w:sz w:val="21"/>
          <w:szCs w:val="21"/>
        </w:rPr>
        <w:t xml:space="preserve">. Če se ponudnik v roku </w:t>
      </w:r>
      <w:bookmarkStart w:id="11" w:name="_Hlk198802316"/>
      <w:r w:rsidR="00234A58" w:rsidRPr="00EE21C9">
        <w:rPr>
          <w:rFonts w:ascii="Arial" w:eastAsia="Calibri" w:hAnsi="Arial" w:cs="Arial"/>
          <w:sz w:val="21"/>
          <w:szCs w:val="21"/>
        </w:rPr>
        <w:t>8</w:t>
      </w:r>
      <w:r w:rsidRPr="00EE21C9">
        <w:rPr>
          <w:rFonts w:ascii="Arial" w:eastAsia="Calibri" w:hAnsi="Arial" w:cs="Arial"/>
          <w:sz w:val="21"/>
          <w:szCs w:val="21"/>
        </w:rPr>
        <w:t xml:space="preserve"> (</w:t>
      </w:r>
      <w:r w:rsidR="00234A58" w:rsidRPr="00EE21C9">
        <w:rPr>
          <w:rFonts w:ascii="Arial" w:eastAsia="Calibri" w:hAnsi="Arial" w:cs="Arial"/>
          <w:sz w:val="21"/>
          <w:szCs w:val="21"/>
        </w:rPr>
        <w:t>osem</w:t>
      </w:r>
      <w:r w:rsidRPr="00EE21C9">
        <w:rPr>
          <w:rFonts w:ascii="Arial" w:eastAsia="Calibri" w:hAnsi="Arial" w:cs="Arial"/>
          <w:sz w:val="21"/>
          <w:szCs w:val="21"/>
        </w:rPr>
        <w:t xml:space="preserve">) dni po pozivu k podpisu </w:t>
      </w:r>
      <w:bookmarkEnd w:id="11"/>
      <w:r w:rsidRPr="00EE21C9">
        <w:rPr>
          <w:rFonts w:ascii="Arial" w:eastAsia="Calibri" w:hAnsi="Arial" w:cs="Arial"/>
          <w:sz w:val="21"/>
          <w:szCs w:val="21"/>
        </w:rPr>
        <w:t>pogodbe ne bo odzval na poziv, lahko naročnik šteje, da je odstopil od namere za sklenitev pogodbe, naročnik pa ima pravico unovčiti predloženo finančno zavarovanje za resnost ponudbe.</w:t>
      </w:r>
    </w:p>
    <w:p w14:paraId="362DD316" w14:textId="77777777" w:rsidR="00FA6951" w:rsidRPr="00EE21C9" w:rsidRDefault="00FA6951" w:rsidP="001A68B1">
      <w:pPr>
        <w:tabs>
          <w:tab w:val="left" w:pos="2155"/>
        </w:tabs>
        <w:suppressAutoHyphens/>
        <w:spacing w:line="276" w:lineRule="auto"/>
        <w:ind w:right="6"/>
        <w:jc w:val="both"/>
        <w:rPr>
          <w:rFonts w:ascii="Arial" w:eastAsia="Calibri" w:hAnsi="Arial" w:cs="Arial"/>
          <w:sz w:val="21"/>
          <w:szCs w:val="21"/>
        </w:rPr>
      </w:pPr>
    </w:p>
    <w:p w14:paraId="1707B11C" w14:textId="77777777" w:rsidR="00FA6951" w:rsidRPr="00EE21C9" w:rsidRDefault="00FA6951" w:rsidP="00FA6951">
      <w:pPr>
        <w:spacing w:line="276" w:lineRule="auto"/>
        <w:jc w:val="both"/>
        <w:rPr>
          <w:rFonts w:ascii="Arial" w:hAnsi="Arial" w:cs="Arial"/>
          <w:sz w:val="21"/>
          <w:szCs w:val="21"/>
        </w:rPr>
      </w:pPr>
      <w:r w:rsidRPr="00EE21C9">
        <w:rPr>
          <w:rFonts w:ascii="Arial" w:hAnsi="Arial" w:cs="Arial"/>
          <w:sz w:val="21"/>
          <w:szCs w:val="21"/>
        </w:rPr>
        <w:t>Pogodba se bo pred podpisom vsebinsko prilagodila glede na to, ali bo izbrani ponudnik predložil skupno ponudbo, prijavil sodelovanje podizvajalcev in podobno.</w:t>
      </w:r>
    </w:p>
    <w:p w14:paraId="1D2248E7" w14:textId="77777777" w:rsidR="0034649E" w:rsidRPr="00EE21C9" w:rsidRDefault="0034649E" w:rsidP="001A68B1">
      <w:pPr>
        <w:tabs>
          <w:tab w:val="left" w:pos="2155"/>
        </w:tabs>
        <w:suppressAutoHyphens/>
        <w:spacing w:line="276" w:lineRule="auto"/>
        <w:ind w:right="6"/>
        <w:jc w:val="both"/>
        <w:rPr>
          <w:rFonts w:ascii="Arial" w:eastAsia="Calibri" w:hAnsi="Arial" w:cs="Arial"/>
          <w:sz w:val="21"/>
          <w:szCs w:val="21"/>
        </w:rPr>
      </w:pPr>
    </w:p>
    <w:p w14:paraId="47539591" w14:textId="77777777" w:rsidR="00021BDF" w:rsidRPr="00EE21C9" w:rsidRDefault="004D1C3C" w:rsidP="001A68B1">
      <w:pPr>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 tem primeru bo naročnik od takšnega ponudnika poleg zakonskih možnostih, ki jih ima po ZJN-3, zahteval tudi povračilo vse morebitno dodatno nastale škode zaradi takšnega ravnanja izbranega ponudnika. </w:t>
      </w:r>
    </w:p>
    <w:p w14:paraId="6C9DB8BC" w14:textId="77777777" w:rsidR="00021BDF" w:rsidRPr="00EE21C9" w:rsidRDefault="00021BDF" w:rsidP="001A68B1">
      <w:pPr>
        <w:tabs>
          <w:tab w:val="left" w:pos="2155"/>
        </w:tabs>
        <w:suppressAutoHyphens/>
        <w:spacing w:line="276" w:lineRule="auto"/>
        <w:ind w:right="6"/>
        <w:jc w:val="both"/>
        <w:rPr>
          <w:rFonts w:ascii="Arial" w:eastAsia="Calibri" w:hAnsi="Arial" w:cs="Arial"/>
          <w:sz w:val="21"/>
          <w:szCs w:val="21"/>
        </w:rPr>
      </w:pPr>
    </w:p>
    <w:p w14:paraId="79C4F510" w14:textId="77777777" w:rsidR="0034649E" w:rsidRPr="00EE21C9" w:rsidRDefault="0034649E" w:rsidP="001A68B1">
      <w:pPr>
        <w:spacing w:line="276" w:lineRule="auto"/>
        <w:jc w:val="both"/>
        <w:rPr>
          <w:rFonts w:ascii="Arial" w:eastAsia="Calibri" w:hAnsi="Arial" w:cs="Arial"/>
          <w:sz w:val="21"/>
          <w:szCs w:val="21"/>
        </w:rPr>
      </w:pPr>
    </w:p>
    <w:p w14:paraId="13FA4EE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15. PRAVNO VARSTVO</w:t>
      </w:r>
    </w:p>
    <w:p w14:paraId="04B13FD9"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EEB1218"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B21E747"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EB2705A"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E8CF334"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405AE8CF"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Zahtevek za revizijo mora biti obrazložen. Vlagatelj mora vložiti zahtevek za revizijo preko portala eRevizija. Zahtevek se šteje za vloženega na portal eRevizija z dnem, ko informacijski sistem samodejno potrdi prejem vložniku.</w:t>
      </w:r>
    </w:p>
    <w:p w14:paraId="7AA21BA5" w14:textId="77777777" w:rsidR="0034649E" w:rsidRPr="00EE21C9" w:rsidRDefault="0034649E" w:rsidP="001A68B1">
      <w:pPr>
        <w:suppressAutoHyphens/>
        <w:spacing w:line="276" w:lineRule="auto"/>
        <w:ind w:right="6"/>
        <w:jc w:val="both"/>
        <w:rPr>
          <w:rFonts w:ascii="Arial" w:eastAsia="Calibri" w:hAnsi="Arial" w:cs="Arial"/>
          <w:color w:val="FF0000"/>
          <w:sz w:val="21"/>
          <w:szCs w:val="21"/>
        </w:rPr>
      </w:pPr>
    </w:p>
    <w:p w14:paraId="380B8FF7" w14:textId="77777777" w:rsidR="0034649E" w:rsidRPr="00EE21C9" w:rsidRDefault="004D1C3C" w:rsidP="001A68B1">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w:t>
      </w:r>
      <w:r w:rsidRPr="00EE21C9">
        <w:rPr>
          <w:rFonts w:ascii="Arial" w:eastAsia="Calibri" w:hAnsi="Arial" w:cs="Arial"/>
          <w:sz w:val="21"/>
          <w:szCs w:val="21"/>
        </w:rPr>
        <w:lastRenderedPageBreak/>
        <w:t>pooblaščencem, navedbo ali gre v konkretnem postopku javnega naročanja za sofinanciranje iz evropskih sredstev in iz katerega sklada in potrdilo o vplačilu takse na račun ministrstva.</w:t>
      </w:r>
    </w:p>
    <w:p w14:paraId="2E9EB67F" w14:textId="77777777" w:rsidR="0034649E" w:rsidRPr="00EE21C9" w:rsidRDefault="0034649E" w:rsidP="001A68B1">
      <w:pPr>
        <w:suppressAutoHyphens/>
        <w:spacing w:line="276" w:lineRule="auto"/>
        <w:ind w:right="6"/>
        <w:jc w:val="both"/>
        <w:rPr>
          <w:rFonts w:ascii="Arial" w:eastAsia="Calibri" w:hAnsi="Arial" w:cs="Arial"/>
          <w:sz w:val="21"/>
          <w:szCs w:val="21"/>
        </w:rPr>
      </w:pPr>
    </w:p>
    <w:p w14:paraId="19CBEFB8" w14:textId="0A38B9B6" w:rsidR="00FA6951" w:rsidRPr="00EE21C9" w:rsidRDefault="004D1C3C" w:rsidP="00CC34F8">
      <w:pPr>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 xml:space="preserve">Vlagatelj mora zahtevku za revizijo priložiti potrdilo o plačilu takse iz 71. člena ZPVPJN in sicer v višini </w:t>
      </w:r>
      <w:r w:rsidR="00267A62" w:rsidRPr="00EE21C9">
        <w:rPr>
          <w:rFonts w:ascii="Arial" w:eastAsia="Calibri" w:hAnsi="Arial" w:cs="Arial"/>
          <w:sz w:val="21"/>
          <w:szCs w:val="21"/>
        </w:rPr>
        <w:t>4</w:t>
      </w:r>
      <w:r w:rsidRPr="00EE21C9">
        <w:rPr>
          <w:rFonts w:ascii="Arial" w:eastAsia="Calibri" w:hAnsi="Arial" w:cs="Arial"/>
          <w:sz w:val="21"/>
          <w:szCs w:val="21"/>
        </w:rPr>
        <w:t>.000,00 EUR. Taksa se nakaže na račun Ministrstva pristojnega za javno naročanje, št. 01100-1000358802 – izvrševanje proračuna RS, sklic 11 16110-7111290-XXXXXXXX. Zadnjih osem številk predstavlja številko objave na Portalu javnih naročil.</w:t>
      </w:r>
    </w:p>
    <w:p w14:paraId="3FB8278E" w14:textId="77777777" w:rsidR="00FA6951" w:rsidRPr="00EE21C9" w:rsidRDefault="00FA6951" w:rsidP="001A68B1">
      <w:pPr>
        <w:keepNext/>
        <w:keepLines/>
        <w:spacing w:line="276" w:lineRule="auto"/>
        <w:jc w:val="both"/>
        <w:rPr>
          <w:rFonts w:ascii="Arial" w:eastAsia="Calibri" w:hAnsi="Arial" w:cs="Arial"/>
          <w:b/>
          <w:iCs/>
          <w:sz w:val="21"/>
          <w:szCs w:val="21"/>
        </w:rPr>
      </w:pPr>
    </w:p>
    <w:p w14:paraId="16D257E4" w14:textId="77777777" w:rsidR="0034649E" w:rsidRPr="00EE21C9" w:rsidRDefault="004D1C3C" w:rsidP="001A68B1">
      <w:pPr>
        <w:keepNext/>
        <w:keepLines/>
        <w:spacing w:line="276" w:lineRule="auto"/>
        <w:jc w:val="both"/>
        <w:rPr>
          <w:rFonts w:ascii="Arial" w:eastAsia="Calibri" w:hAnsi="Arial" w:cs="Arial"/>
          <w:b/>
          <w:iCs/>
          <w:sz w:val="21"/>
          <w:szCs w:val="21"/>
        </w:rPr>
      </w:pPr>
      <w:r w:rsidRPr="00EE21C9">
        <w:rPr>
          <w:rFonts w:ascii="Arial" w:eastAsia="Calibri" w:hAnsi="Arial" w:cs="Arial"/>
          <w:b/>
          <w:iCs/>
          <w:sz w:val="21"/>
          <w:szCs w:val="21"/>
        </w:rPr>
        <w:t>16. PROTIKORUPCIJSKO OBVESTILO</w:t>
      </w:r>
    </w:p>
    <w:p w14:paraId="1E828F7C" w14:textId="77777777" w:rsidR="0034649E" w:rsidRPr="00EE21C9"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11C750BB" w14:textId="77777777" w:rsidR="0034649E" w:rsidRPr="00EE21C9" w:rsidRDefault="004D1C3C" w:rsidP="001A68B1">
      <w:pPr>
        <w:keepLines/>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670D0C1" w14:textId="77777777" w:rsidR="0034649E" w:rsidRPr="00EE21C9"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51054624" w14:textId="77777777" w:rsidR="0034649E" w:rsidRPr="00EE21C9" w:rsidRDefault="004D1C3C" w:rsidP="001A68B1">
      <w:pPr>
        <w:keepLines/>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V času od izbire ponudbe do pričetka veljavnosti pogodbe, ponudnik ne sme pričenjati dejanj, ki bi lahko povzročila, da pogodba ne bi pričel veljati ali ne bi bil izpolnjen.</w:t>
      </w:r>
    </w:p>
    <w:p w14:paraId="5260BE99" w14:textId="77777777" w:rsidR="0034649E" w:rsidRPr="00EE21C9"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647CE685" w14:textId="77777777" w:rsidR="0034649E" w:rsidRPr="00EE21C9" w:rsidRDefault="004D1C3C" w:rsidP="001A68B1">
      <w:pPr>
        <w:keepLines/>
        <w:tabs>
          <w:tab w:val="left" w:pos="2155"/>
        </w:tabs>
        <w:suppressAutoHyphens/>
        <w:spacing w:line="276" w:lineRule="auto"/>
        <w:ind w:right="6"/>
        <w:jc w:val="both"/>
        <w:rPr>
          <w:rFonts w:ascii="Arial" w:eastAsia="Calibri" w:hAnsi="Arial" w:cs="Arial"/>
          <w:sz w:val="21"/>
          <w:szCs w:val="21"/>
        </w:rPr>
      </w:pPr>
      <w:r w:rsidRPr="00EE21C9">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26A46E95" w14:textId="77777777" w:rsidR="00FA6951" w:rsidRPr="00EE21C9" w:rsidRDefault="00FA6951" w:rsidP="001A68B1">
      <w:pPr>
        <w:spacing w:before="120" w:line="276" w:lineRule="auto"/>
        <w:jc w:val="both"/>
        <w:rPr>
          <w:rFonts w:ascii="Arial" w:hAnsi="Arial" w:cs="Arial"/>
          <w:b/>
          <w:bCs/>
          <w:caps/>
          <w:color w:val="00B0F0"/>
          <w:sz w:val="21"/>
          <w:szCs w:val="21"/>
        </w:rPr>
      </w:pPr>
    </w:p>
    <w:sectPr w:rsidR="00FA6951" w:rsidRPr="00EE21C9" w:rsidSect="00B850E0">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22DBF" w14:textId="77777777" w:rsidR="00F71B5A" w:rsidRDefault="00F71B5A" w:rsidP="000B7A1E">
      <w:r>
        <w:separator/>
      </w:r>
    </w:p>
  </w:endnote>
  <w:endnote w:type="continuationSeparator" w:id="0">
    <w:p w14:paraId="0CA1EAEB" w14:textId="77777777" w:rsidR="00F71B5A" w:rsidRDefault="00F71B5A" w:rsidP="000B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C0CA8" w14:textId="77777777" w:rsidR="0093255B" w:rsidRDefault="009325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794429"/>
      <w:docPartObj>
        <w:docPartGallery w:val="Page Numbers (Bottom of Page)"/>
        <w:docPartUnique/>
      </w:docPartObj>
    </w:sdtPr>
    <w:sdtContent>
      <w:p w14:paraId="216DE5AE" w14:textId="77777777" w:rsidR="001820BE" w:rsidRDefault="001820BE">
        <w:pPr>
          <w:pStyle w:val="Noga"/>
          <w:jc w:val="right"/>
        </w:pPr>
        <w:r>
          <w:fldChar w:fldCharType="begin"/>
        </w:r>
        <w:r>
          <w:instrText>PAGE   \* MERGEFORMAT</w:instrText>
        </w:r>
        <w:r>
          <w:fldChar w:fldCharType="separate"/>
        </w:r>
        <w:r>
          <w:t>2</w:t>
        </w:r>
        <w:r>
          <w:fldChar w:fldCharType="end"/>
        </w:r>
      </w:p>
    </w:sdtContent>
  </w:sdt>
  <w:p w14:paraId="10111091" w14:textId="77777777" w:rsidR="001820BE" w:rsidRDefault="001820B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BBDEE" w14:textId="77777777" w:rsidR="0093255B" w:rsidRDefault="009325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1A7A" w14:textId="77777777" w:rsidR="00F71B5A" w:rsidRDefault="00F71B5A" w:rsidP="000B7A1E">
      <w:r>
        <w:separator/>
      </w:r>
    </w:p>
  </w:footnote>
  <w:footnote w:type="continuationSeparator" w:id="0">
    <w:p w14:paraId="219B8814" w14:textId="77777777" w:rsidR="00F71B5A" w:rsidRDefault="00F71B5A" w:rsidP="000B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D22D" w14:textId="77777777" w:rsidR="0093255B" w:rsidRDefault="009325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84CC" w14:textId="77777777" w:rsidR="0093255B" w:rsidRDefault="0093255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49C3" w14:textId="77777777" w:rsidR="001820BE" w:rsidRDefault="001820BE" w:rsidP="00B850E0">
    <w:r>
      <w:rPr>
        <w:noProof/>
      </w:rPr>
      <w:drawing>
        <wp:inline distT="0" distB="0" distL="0" distR="0" wp14:anchorId="177CE45C" wp14:editId="2D514DD4">
          <wp:extent cx="870593" cy="452755"/>
          <wp:effectExtent l="0" t="0" r="5715" b="4445"/>
          <wp:docPr id="1548871505" name="Picture 1" descr="A green and yellow shield with a dr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71505" name="Picture 1" descr="A green and yellow shield with a drag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7911" cy="508566"/>
                  </a:xfrm>
                  <a:prstGeom prst="rect">
                    <a:avLst/>
                  </a:prstGeom>
                </pic:spPr>
              </pic:pic>
            </a:graphicData>
          </a:graphic>
        </wp:inline>
      </w:drawing>
    </w:r>
    <w:r w:rsidRPr="00ED6D22">
      <w:rPr>
        <w:noProof/>
      </w:rPr>
      <w:t xml:space="preserve"> </w:t>
    </w:r>
    <w:r>
      <w:rPr>
        <w:noProof/>
      </w:rPr>
      <w:t xml:space="preserve">                                                                    </w:t>
    </w:r>
    <w:r w:rsidRPr="00ED6D22">
      <w:rPr>
        <w:noProof/>
      </w:rPr>
      <w:drawing>
        <wp:inline distT="0" distB="0" distL="0" distR="0" wp14:anchorId="23237E88" wp14:editId="23B9E9F2">
          <wp:extent cx="1031846" cy="517671"/>
          <wp:effectExtent l="0" t="0" r="0" b="3175"/>
          <wp:docPr id="427907886" name="Picture 1" descr="A logo with a map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07886" name="Picture 1" descr="A logo with a map in the middle&#10;&#10;Description automatically generated"/>
                  <pic:cNvPicPr/>
                </pic:nvPicPr>
                <pic:blipFill>
                  <a:blip r:embed="rId2"/>
                  <a:stretch>
                    <a:fillRect/>
                  </a:stretch>
                </pic:blipFill>
                <pic:spPr>
                  <a:xfrm>
                    <a:off x="0" y="0"/>
                    <a:ext cx="1187962" cy="595993"/>
                  </a:xfrm>
                  <a:prstGeom prst="rect">
                    <a:avLst/>
                  </a:prstGeom>
                </pic:spPr>
              </pic:pic>
            </a:graphicData>
          </a:graphic>
        </wp:inline>
      </w:drawing>
    </w:r>
    <w:r w:rsidRPr="00ED6D22">
      <w:rPr>
        <w:noProof/>
      </w:rPr>
      <w:t xml:space="preserve"> </w:t>
    </w:r>
    <w:r w:rsidRPr="00ED6D22">
      <w:rPr>
        <w:noProof/>
      </w:rPr>
      <w:drawing>
        <wp:inline distT="0" distB="0" distL="0" distR="0" wp14:anchorId="2E50A7C8" wp14:editId="67416657">
          <wp:extent cx="1644242" cy="503422"/>
          <wp:effectExtent l="0" t="0" r="0" b="5080"/>
          <wp:docPr id="379804907" name="Picture 1" descr="A blue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04907" name="Picture 1" descr="A blue and grey logo&#10;&#10;Description automatically generated"/>
                  <pic:cNvPicPr/>
                </pic:nvPicPr>
                <pic:blipFill>
                  <a:blip r:embed="rId3"/>
                  <a:stretch>
                    <a:fillRect/>
                  </a:stretch>
                </pic:blipFill>
                <pic:spPr>
                  <a:xfrm>
                    <a:off x="0" y="0"/>
                    <a:ext cx="1980787" cy="606463"/>
                  </a:xfrm>
                  <a:prstGeom prst="rect">
                    <a:avLst/>
                  </a:prstGeom>
                </pic:spPr>
              </pic:pic>
            </a:graphicData>
          </a:graphic>
        </wp:inline>
      </w:drawing>
    </w:r>
  </w:p>
  <w:p w14:paraId="150B956F" w14:textId="77777777" w:rsidR="001820BE" w:rsidRDefault="001820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22BBE"/>
    <w:multiLevelType w:val="hybridMultilevel"/>
    <w:tmpl w:val="69EE56B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7370B"/>
    <w:multiLevelType w:val="hybridMultilevel"/>
    <w:tmpl w:val="3B44318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A0E7596"/>
    <w:multiLevelType w:val="hybridMultilevel"/>
    <w:tmpl w:val="C04A5E8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B764DD"/>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8696A"/>
    <w:multiLevelType w:val="hybridMultilevel"/>
    <w:tmpl w:val="DDC42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E1844F9"/>
    <w:multiLevelType w:val="multilevel"/>
    <w:tmpl w:val="EBE698DE"/>
    <w:lvl w:ilvl="0">
      <w:start w:val="2"/>
      <w:numFmt w:val="bullet"/>
      <w:lvlText w:val="-"/>
      <w:lvlJc w:val="left"/>
      <w:pPr>
        <w:ind w:left="720" w:hanging="360"/>
      </w:pPr>
      <w:rPr>
        <w:rFonts w:ascii="Arial" w:eastAsiaTheme="minorHAnsi" w:hAnsi="Arial" w:cs="Arial" w:hint="default"/>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2" w15:restartNumberingAfterBreak="0">
    <w:nsid w:val="21A310BC"/>
    <w:multiLevelType w:val="multilevel"/>
    <w:tmpl w:val="FFFFFFFF"/>
    <w:lvl w:ilvl="0">
      <w:start w:val="1"/>
      <w:numFmt w:val="bullet"/>
      <w:lvlText w:val=""/>
      <w:lvlJc w:val="left"/>
      <w:pPr>
        <w:tabs>
          <w:tab w:val="num" w:pos="1611"/>
        </w:tabs>
        <w:ind w:left="1611" w:hanging="2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3" w15:restartNumberingAfterBreak="0">
    <w:nsid w:val="2504550E"/>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4" w15:restartNumberingAfterBreak="0">
    <w:nsid w:val="252D704F"/>
    <w:multiLevelType w:val="hybridMultilevel"/>
    <w:tmpl w:val="8CDE945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6"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431740"/>
    <w:multiLevelType w:val="hybridMultilevel"/>
    <w:tmpl w:val="FFFFFFFF"/>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0"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21" w15:restartNumberingAfterBreak="0">
    <w:nsid w:val="50A35165"/>
    <w:multiLevelType w:val="multilevel"/>
    <w:tmpl w:val="42ECE2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752011"/>
    <w:multiLevelType w:val="hybridMultilevel"/>
    <w:tmpl w:val="1FF8F04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A16E0F"/>
    <w:multiLevelType w:val="hybridMultilevel"/>
    <w:tmpl w:val="FFFFFFFF"/>
    <w:lvl w:ilvl="0" w:tplc="00000000">
      <w:numFmt w:val="bullet"/>
      <w:lvlText w:val="–"/>
      <w:lvlJc w:val="left"/>
      <w:pPr>
        <w:ind w:left="720" w:hanging="360"/>
      </w:pPr>
      <w:rPr>
        <w:rFonts w:ascii="Georgia" w:hAnsi="Georg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8"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D2388"/>
    <w:multiLevelType w:val="multilevel"/>
    <w:tmpl w:val="A1C82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2" w15:restartNumberingAfterBreak="0">
    <w:nsid w:val="70A239E7"/>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8731D"/>
    <w:multiLevelType w:val="hybridMultilevel"/>
    <w:tmpl w:val="E2E02EE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A575C8"/>
    <w:multiLevelType w:val="hybridMultilevel"/>
    <w:tmpl w:val="5156B1CC"/>
    <w:lvl w:ilvl="0" w:tplc="73CE1EFC">
      <w:numFmt w:val="decimal"/>
      <w:lvlText w:val="%1."/>
      <w:lvlJc w:val="left"/>
      <w:pPr>
        <w:ind w:left="928"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EC93065"/>
    <w:multiLevelType w:val="multilevel"/>
    <w:tmpl w:val="FFFFFFFF"/>
    <w:lvl w:ilvl="0">
      <w:start w:val="1"/>
      <w:numFmt w:val="bullet"/>
      <w:lvlText w:val=""/>
      <w:lvlJc w:val="left"/>
      <w:pPr>
        <w:tabs>
          <w:tab w:val="num" w:pos="468"/>
        </w:tabs>
        <w:ind w:left="468" w:hanging="360"/>
      </w:pPr>
      <w:rPr>
        <w:rFonts w:ascii="Symbol" w:hAnsi="Symbol"/>
        <w:color w:val="000000"/>
        <w:sz w:val="24"/>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16cid:durableId="1396658197">
    <w:abstractNumId w:val="0"/>
  </w:num>
  <w:num w:numId="2" w16cid:durableId="1278482797">
    <w:abstractNumId w:val="6"/>
  </w:num>
  <w:num w:numId="3" w16cid:durableId="90980953">
    <w:abstractNumId w:val="5"/>
  </w:num>
  <w:num w:numId="4" w16cid:durableId="841628012">
    <w:abstractNumId w:val="18"/>
  </w:num>
  <w:num w:numId="5" w16cid:durableId="490022909">
    <w:abstractNumId w:val="25"/>
  </w:num>
  <w:num w:numId="6" w16cid:durableId="1302462682">
    <w:abstractNumId w:val="16"/>
  </w:num>
  <w:num w:numId="7" w16cid:durableId="1558853958">
    <w:abstractNumId w:val="20"/>
  </w:num>
  <w:num w:numId="8" w16cid:durableId="348991053">
    <w:abstractNumId w:val="9"/>
  </w:num>
  <w:num w:numId="9" w16cid:durableId="2106148001">
    <w:abstractNumId w:val="30"/>
  </w:num>
  <w:num w:numId="10" w16cid:durableId="1435438311">
    <w:abstractNumId w:val="1"/>
  </w:num>
  <w:num w:numId="11" w16cid:durableId="464665221">
    <w:abstractNumId w:val="2"/>
  </w:num>
  <w:num w:numId="12" w16cid:durableId="1512833189">
    <w:abstractNumId w:val="17"/>
  </w:num>
  <w:num w:numId="13" w16cid:durableId="1944264058">
    <w:abstractNumId w:val="29"/>
  </w:num>
  <w:num w:numId="14" w16cid:durableId="1728844984">
    <w:abstractNumId w:val="7"/>
  </w:num>
  <w:num w:numId="15" w16cid:durableId="1448964606">
    <w:abstractNumId w:val="28"/>
  </w:num>
  <w:num w:numId="16" w16cid:durableId="1213345140">
    <w:abstractNumId w:val="23"/>
  </w:num>
  <w:num w:numId="17" w16cid:durableId="1464226872">
    <w:abstractNumId w:val="34"/>
  </w:num>
  <w:num w:numId="18" w16cid:durableId="1069427309">
    <w:abstractNumId w:val="32"/>
  </w:num>
  <w:num w:numId="19" w16cid:durableId="473720711">
    <w:abstractNumId w:val="8"/>
  </w:num>
  <w:num w:numId="20" w16cid:durableId="1169949601">
    <w:abstractNumId w:val="4"/>
  </w:num>
  <w:num w:numId="21" w16cid:durableId="1591162217">
    <w:abstractNumId w:val="24"/>
  </w:num>
  <w:num w:numId="22" w16cid:durableId="1044787778">
    <w:abstractNumId w:val="36"/>
  </w:num>
  <w:num w:numId="23" w16cid:durableId="1553034722">
    <w:abstractNumId w:val="31"/>
  </w:num>
  <w:num w:numId="24" w16cid:durableId="151541329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16cid:durableId="2067408986">
    <w:abstractNumId w:val="26"/>
  </w:num>
  <w:num w:numId="26" w16cid:durableId="1550024151">
    <w:abstractNumId w:val="21"/>
  </w:num>
  <w:num w:numId="27" w16cid:durableId="747923991">
    <w:abstractNumId w:val="15"/>
  </w:num>
  <w:num w:numId="28" w16cid:durableId="1807115308">
    <w:abstractNumId w:val="12"/>
  </w:num>
  <w:num w:numId="29" w16cid:durableId="1944876297">
    <w:abstractNumId w:val="19"/>
  </w:num>
  <w:num w:numId="30" w16cid:durableId="752505944">
    <w:abstractNumId w:val="13"/>
  </w:num>
  <w:num w:numId="31" w16cid:durableId="1431008915">
    <w:abstractNumId w:val="37"/>
  </w:num>
  <w:num w:numId="32" w16cid:durableId="412432704">
    <w:abstractNumId w:val="27"/>
  </w:num>
  <w:num w:numId="33" w16cid:durableId="430663213">
    <w:abstractNumId w:val="22"/>
  </w:num>
  <w:num w:numId="34" w16cid:durableId="1935018981">
    <w:abstractNumId w:val="35"/>
  </w:num>
  <w:num w:numId="35" w16cid:durableId="1061253882">
    <w:abstractNumId w:val="33"/>
  </w:num>
  <w:num w:numId="36" w16cid:durableId="583612114">
    <w:abstractNumId w:val="14"/>
  </w:num>
  <w:num w:numId="37" w16cid:durableId="691882578">
    <w:abstractNumId w:val="3"/>
  </w:num>
  <w:num w:numId="38" w16cid:durableId="1449734740">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49E"/>
    <w:rsid w:val="000005B9"/>
    <w:rsid w:val="00000E96"/>
    <w:rsid w:val="0001061B"/>
    <w:rsid w:val="0002114A"/>
    <w:rsid w:val="00021AED"/>
    <w:rsid w:val="00021BDF"/>
    <w:rsid w:val="00030842"/>
    <w:rsid w:val="00030B69"/>
    <w:rsid w:val="00030F1E"/>
    <w:rsid w:val="00031845"/>
    <w:rsid w:val="00031A84"/>
    <w:rsid w:val="00034890"/>
    <w:rsid w:val="0003664F"/>
    <w:rsid w:val="00037909"/>
    <w:rsid w:val="000379C6"/>
    <w:rsid w:val="00044CDB"/>
    <w:rsid w:val="00045B85"/>
    <w:rsid w:val="00050738"/>
    <w:rsid w:val="0005237E"/>
    <w:rsid w:val="00053D47"/>
    <w:rsid w:val="00053FE2"/>
    <w:rsid w:val="00057332"/>
    <w:rsid w:val="00063DB1"/>
    <w:rsid w:val="00070B9F"/>
    <w:rsid w:val="00076361"/>
    <w:rsid w:val="000817AB"/>
    <w:rsid w:val="00081C28"/>
    <w:rsid w:val="00084C79"/>
    <w:rsid w:val="00084EED"/>
    <w:rsid w:val="0008776A"/>
    <w:rsid w:val="00091BBA"/>
    <w:rsid w:val="000974F8"/>
    <w:rsid w:val="000A3498"/>
    <w:rsid w:val="000A6266"/>
    <w:rsid w:val="000A797E"/>
    <w:rsid w:val="000B7A1E"/>
    <w:rsid w:val="000C04F8"/>
    <w:rsid w:val="000C2212"/>
    <w:rsid w:val="000C625C"/>
    <w:rsid w:val="000D0408"/>
    <w:rsid w:val="000D3D26"/>
    <w:rsid w:val="000E0150"/>
    <w:rsid w:val="000E1D5A"/>
    <w:rsid w:val="000E2617"/>
    <w:rsid w:val="000E5FEE"/>
    <w:rsid w:val="000E752E"/>
    <w:rsid w:val="000E76AC"/>
    <w:rsid w:val="000F06CF"/>
    <w:rsid w:val="000F0EAE"/>
    <w:rsid w:val="000F303D"/>
    <w:rsid w:val="000F3666"/>
    <w:rsid w:val="000F5F2D"/>
    <w:rsid w:val="000F7F35"/>
    <w:rsid w:val="001005C5"/>
    <w:rsid w:val="001046FF"/>
    <w:rsid w:val="00105065"/>
    <w:rsid w:val="00112D1F"/>
    <w:rsid w:val="00114A33"/>
    <w:rsid w:val="00116AFE"/>
    <w:rsid w:val="00116B71"/>
    <w:rsid w:val="0012335A"/>
    <w:rsid w:val="00123F95"/>
    <w:rsid w:val="0012414A"/>
    <w:rsid w:val="001244BE"/>
    <w:rsid w:val="001245B0"/>
    <w:rsid w:val="00127225"/>
    <w:rsid w:val="00131754"/>
    <w:rsid w:val="0013701D"/>
    <w:rsid w:val="00141DC5"/>
    <w:rsid w:val="00142A9C"/>
    <w:rsid w:val="0015024E"/>
    <w:rsid w:val="00161D5A"/>
    <w:rsid w:val="00162ACF"/>
    <w:rsid w:val="00162D2F"/>
    <w:rsid w:val="0016333B"/>
    <w:rsid w:val="0018096F"/>
    <w:rsid w:val="00181C04"/>
    <w:rsid w:val="001820BE"/>
    <w:rsid w:val="001821D5"/>
    <w:rsid w:val="00184266"/>
    <w:rsid w:val="00184AF2"/>
    <w:rsid w:val="001874AC"/>
    <w:rsid w:val="00191066"/>
    <w:rsid w:val="0019546C"/>
    <w:rsid w:val="00196D69"/>
    <w:rsid w:val="0019772A"/>
    <w:rsid w:val="001979D5"/>
    <w:rsid w:val="001A5003"/>
    <w:rsid w:val="001A5179"/>
    <w:rsid w:val="001A68B1"/>
    <w:rsid w:val="001B1C90"/>
    <w:rsid w:val="001B342E"/>
    <w:rsid w:val="001B4EF0"/>
    <w:rsid w:val="001B7F04"/>
    <w:rsid w:val="001D313C"/>
    <w:rsid w:val="001D4BD8"/>
    <w:rsid w:val="001D6393"/>
    <w:rsid w:val="001D6C12"/>
    <w:rsid w:val="001E092A"/>
    <w:rsid w:val="001E3F67"/>
    <w:rsid w:val="001F1F7D"/>
    <w:rsid w:val="001F32F2"/>
    <w:rsid w:val="001F5EC2"/>
    <w:rsid w:val="001F6F51"/>
    <w:rsid w:val="00202FB5"/>
    <w:rsid w:val="00210193"/>
    <w:rsid w:val="002121A1"/>
    <w:rsid w:val="00213A92"/>
    <w:rsid w:val="0021518E"/>
    <w:rsid w:val="00216AE3"/>
    <w:rsid w:val="0022073B"/>
    <w:rsid w:val="00222ACC"/>
    <w:rsid w:val="002233E3"/>
    <w:rsid w:val="00234A58"/>
    <w:rsid w:val="00240414"/>
    <w:rsid w:val="00241D6D"/>
    <w:rsid w:val="00242B46"/>
    <w:rsid w:val="00243B79"/>
    <w:rsid w:val="00251390"/>
    <w:rsid w:val="00252E52"/>
    <w:rsid w:val="0026028E"/>
    <w:rsid w:val="00260D1F"/>
    <w:rsid w:val="00261A19"/>
    <w:rsid w:val="00265EB1"/>
    <w:rsid w:val="00267A62"/>
    <w:rsid w:val="00267FE2"/>
    <w:rsid w:val="0027374F"/>
    <w:rsid w:val="00274477"/>
    <w:rsid w:val="00276DCE"/>
    <w:rsid w:val="002773B7"/>
    <w:rsid w:val="00282266"/>
    <w:rsid w:val="00282D62"/>
    <w:rsid w:val="002835F8"/>
    <w:rsid w:val="0028555D"/>
    <w:rsid w:val="002867F5"/>
    <w:rsid w:val="00295D28"/>
    <w:rsid w:val="002A1B1E"/>
    <w:rsid w:val="002A4358"/>
    <w:rsid w:val="002A522B"/>
    <w:rsid w:val="002A6219"/>
    <w:rsid w:val="002B0B6E"/>
    <w:rsid w:val="002B67E9"/>
    <w:rsid w:val="002B7486"/>
    <w:rsid w:val="002C13BA"/>
    <w:rsid w:val="002C1B47"/>
    <w:rsid w:val="002C25CA"/>
    <w:rsid w:val="002C3885"/>
    <w:rsid w:val="002C3DEE"/>
    <w:rsid w:val="002C4A73"/>
    <w:rsid w:val="002D43FF"/>
    <w:rsid w:val="002D59E0"/>
    <w:rsid w:val="002D79FF"/>
    <w:rsid w:val="002E4B1F"/>
    <w:rsid w:val="002F4053"/>
    <w:rsid w:val="003015EA"/>
    <w:rsid w:val="00310CEC"/>
    <w:rsid w:val="003116D5"/>
    <w:rsid w:val="00312B47"/>
    <w:rsid w:val="00312BE4"/>
    <w:rsid w:val="003210FB"/>
    <w:rsid w:val="00322A74"/>
    <w:rsid w:val="0032447D"/>
    <w:rsid w:val="00324E4B"/>
    <w:rsid w:val="00325E17"/>
    <w:rsid w:val="003270E2"/>
    <w:rsid w:val="00331712"/>
    <w:rsid w:val="003319B6"/>
    <w:rsid w:val="00331D67"/>
    <w:rsid w:val="003320D7"/>
    <w:rsid w:val="00332CD5"/>
    <w:rsid w:val="00332DC7"/>
    <w:rsid w:val="00334C43"/>
    <w:rsid w:val="00335700"/>
    <w:rsid w:val="003376F5"/>
    <w:rsid w:val="00344FAD"/>
    <w:rsid w:val="0034649E"/>
    <w:rsid w:val="00347FCB"/>
    <w:rsid w:val="00350156"/>
    <w:rsid w:val="00352391"/>
    <w:rsid w:val="0035551F"/>
    <w:rsid w:val="0035742A"/>
    <w:rsid w:val="00360285"/>
    <w:rsid w:val="00360392"/>
    <w:rsid w:val="003607C1"/>
    <w:rsid w:val="00370689"/>
    <w:rsid w:val="00372AF7"/>
    <w:rsid w:val="003741F5"/>
    <w:rsid w:val="00391D65"/>
    <w:rsid w:val="003960C1"/>
    <w:rsid w:val="003A2C3B"/>
    <w:rsid w:val="003B14EC"/>
    <w:rsid w:val="003B28A7"/>
    <w:rsid w:val="003B2C5A"/>
    <w:rsid w:val="003C0633"/>
    <w:rsid w:val="003C55FB"/>
    <w:rsid w:val="003C7D96"/>
    <w:rsid w:val="003D6363"/>
    <w:rsid w:val="003E075C"/>
    <w:rsid w:val="003E0AE8"/>
    <w:rsid w:val="003E1A3F"/>
    <w:rsid w:val="003E1EEA"/>
    <w:rsid w:val="003E363E"/>
    <w:rsid w:val="003E5961"/>
    <w:rsid w:val="003F1BC2"/>
    <w:rsid w:val="003F21BF"/>
    <w:rsid w:val="003F30BF"/>
    <w:rsid w:val="003F715F"/>
    <w:rsid w:val="003F7177"/>
    <w:rsid w:val="003F730B"/>
    <w:rsid w:val="004010C5"/>
    <w:rsid w:val="004036BF"/>
    <w:rsid w:val="00403F05"/>
    <w:rsid w:val="00404C65"/>
    <w:rsid w:val="00411174"/>
    <w:rsid w:val="00413CA9"/>
    <w:rsid w:val="00414F09"/>
    <w:rsid w:val="004160E0"/>
    <w:rsid w:val="00421C96"/>
    <w:rsid w:val="00423B90"/>
    <w:rsid w:val="004244B2"/>
    <w:rsid w:val="00425F07"/>
    <w:rsid w:val="004275B8"/>
    <w:rsid w:val="004278F3"/>
    <w:rsid w:val="004325A7"/>
    <w:rsid w:val="00434BE9"/>
    <w:rsid w:val="004403B5"/>
    <w:rsid w:val="004422B6"/>
    <w:rsid w:val="00442409"/>
    <w:rsid w:val="004424AD"/>
    <w:rsid w:val="0045317F"/>
    <w:rsid w:val="004641E2"/>
    <w:rsid w:val="00465309"/>
    <w:rsid w:val="00465BA8"/>
    <w:rsid w:val="0047136B"/>
    <w:rsid w:val="0047365E"/>
    <w:rsid w:val="00474626"/>
    <w:rsid w:val="00481314"/>
    <w:rsid w:val="00484880"/>
    <w:rsid w:val="00487CAB"/>
    <w:rsid w:val="00487CCB"/>
    <w:rsid w:val="004904AA"/>
    <w:rsid w:val="00490D32"/>
    <w:rsid w:val="00495452"/>
    <w:rsid w:val="0049705D"/>
    <w:rsid w:val="004A0059"/>
    <w:rsid w:val="004A1E62"/>
    <w:rsid w:val="004A2C7C"/>
    <w:rsid w:val="004A4FC2"/>
    <w:rsid w:val="004B0B27"/>
    <w:rsid w:val="004C2334"/>
    <w:rsid w:val="004C5B48"/>
    <w:rsid w:val="004D1C3C"/>
    <w:rsid w:val="004D576D"/>
    <w:rsid w:val="004D5A35"/>
    <w:rsid w:val="004E1533"/>
    <w:rsid w:val="004F2AA2"/>
    <w:rsid w:val="004F343D"/>
    <w:rsid w:val="004F4F71"/>
    <w:rsid w:val="00500DA2"/>
    <w:rsid w:val="00503414"/>
    <w:rsid w:val="005036CF"/>
    <w:rsid w:val="00506556"/>
    <w:rsid w:val="005075B6"/>
    <w:rsid w:val="005103EB"/>
    <w:rsid w:val="005118C0"/>
    <w:rsid w:val="00511D93"/>
    <w:rsid w:val="00512BB3"/>
    <w:rsid w:val="005146A4"/>
    <w:rsid w:val="00520C8B"/>
    <w:rsid w:val="005245BA"/>
    <w:rsid w:val="00531201"/>
    <w:rsid w:val="005316C9"/>
    <w:rsid w:val="00531BE7"/>
    <w:rsid w:val="00532A53"/>
    <w:rsid w:val="005345D6"/>
    <w:rsid w:val="0053480F"/>
    <w:rsid w:val="0053705D"/>
    <w:rsid w:val="00541016"/>
    <w:rsid w:val="0054337A"/>
    <w:rsid w:val="00546081"/>
    <w:rsid w:val="005500EF"/>
    <w:rsid w:val="005512C1"/>
    <w:rsid w:val="00551CA0"/>
    <w:rsid w:val="00555BA1"/>
    <w:rsid w:val="0055755D"/>
    <w:rsid w:val="00557A96"/>
    <w:rsid w:val="00565B81"/>
    <w:rsid w:val="00572EA3"/>
    <w:rsid w:val="00572F12"/>
    <w:rsid w:val="0057600C"/>
    <w:rsid w:val="00577180"/>
    <w:rsid w:val="0058004E"/>
    <w:rsid w:val="0058010C"/>
    <w:rsid w:val="00580576"/>
    <w:rsid w:val="00583D8E"/>
    <w:rsid w:val="00584784"/>
    <w:rsid w:val="005920C1"/>
    <w:rsid w:val="0059281D"/>
    <w:rsid w:val="005961AD"/>
    <w:rsid w:val="005A62A8"/>
    <w:rsid w:val="005B5346"/>
    <w:rsid w:val="005C1570"/>
    <w:rsid w:val="005D078B"/>
    <w:rsid w:val="005D2944"/>
    <w:rsid w:val="005D31BD"/>
    <w:rsid w:val="005E2431"/>
    <w:rsid w:val="005E4D4C"/>
    <w:rsid w:val="005E7C4F"/>
    <w:rsid w:val="005F40FC"/>
    <w:rsid w:val="005F4CB7"/>
    <w:rsid w:val="005F6D73"/>
    <w:rsid w:val="006014AC"/>
    <w:rsid w:val="00603EF5"/>
    <w:rsid w:val="006062A9"/>
    <w:rsid w:val="00606EEF"/>
    <w:rsid w:val="00612182"/>
    <w:rsid w:val="00613ADD"/>
    <w:rsid w:val="00625E88"/>
    <w:rsid w:val="00633675"/>
    <w:rsid w:val="0063432F"/>
    <w:rsid w:val="00634477"/>
    <w:rsid w:val="00634655"/>
    <w:rsid w:val="00641696"/>
    <w:rsid w:val="00641C54"/>
    <w:rsid w:val="00641D8A"/>
    <w:rsid w:val="006430B3"/>
    <w:rsid w:val="00643EB2"/>
    <w:rsid w:val="00644121"/>
    <w:rsid w:val="006447EF"/>
    <w:rsid w:val="00654CC6"/>
    <w:rsid w:val="00654ED4"/>
    <w:rsid w:val="006566CE"/>
    <w:rsid w:val="006612B5"/>
    <w:rsid w:val="00661BD5"/>
    <w:rsid w:val="00677810"/>
    <w:rsid w:val="00677C2F"/>
    <w:rsid w:val="00677E92"/>
    <w:rsid w:val="00691E17"/>
    <w:rsid w:val="006925C7"/>
    <w:rsid w:val="00694CF2"/>
    <w:rsid w:val="0069586F"/>
    <w:rsid w:val="006958C8"/>
    <w:rsid w:val="00697904"/>
    <w:rsid w:val="006A0833"/>
    <w:rsid w:val="006A1E5B"/>
    <w:rsid w:val="006A588F"/>
    <w:rsid w:val="006A61D2"/>
    <w:rsid w:val="006B0E3E"/>
    <w:rsid w:val="006B13F2"/>
    <w:rsid w:val="006B5C4B"/>
    <w:rsid w:val="006B7603"/>
    <w:rsid w:val="006C07E1"/>
    <w:rsid w:val="006C36F4"/>
    <w:rsid w:val="006C45D6"/>
    <w:rsid w:val="006C58E8"/>
    <w:rsid w:val="006D2E62"/>
    <w:rsid w:val="006D6FFF"/>
    <w:rsid w:val="006E6F10"/>
    <w:rsid w:val="006F08D9"/>
    <w:rsid w:val="006F40CD"/>
    <w:rsid w:val="006F63B3"/>
    <w:rsid w:val="006F7CF5"/>
    <w:rsid w:val="007028FD"/>
    <w:rsid w:val="00702B74"/>
    <w:rsid w:val="00702CF8"/>
    <w:rsid w:val="00705E0A"/>
    <w:rsid w:val="007075CC"/>
    <w:rsid w:val="00711E1C"/>
    <w:rsid w:val="00713035"/>
    <w:rsid w:val="0071382A"/>
    <w:rsid w:val="007148BD"/>
    <w:rsid w:val="007156B6"/>
    <w:rsid w:val="0072033C"/>
    <w:rsid w:val="007228DD"/>
    <w:rsid w:val="00723BCB"/>
    <w:rsid w:val="0073130B"/>
    <w:rsid w:val="0073300F"/>
    <w:rsid w:val="00734840"/>
    <w:rsid w:val="0073707D"/>
    <w:rsid w:val="00740698"/>
    <w:rsid w:val="00742818"/>
    <w:rsid w:val="00744C67"/>
    <w:rsid w:val="0075376E"/>
    <w:rsid w:val="00762358"/>
    <w:rsid w:val="0076385F"/>
    <w:rsid w:val="00774786"/>
    <w:rsid w:val="00776CD2"/>
    <w:rsid w:val="007800BB"/>
    <w:rsid w:val="00780F53"/>
    <w:rsid w:val="00785565"/>
    <w:rsid w:val="00787E26"/>
    <w:rsid w:val="00790A44"/>
    <w:rsid w:val="0079415C"/>
    <w:rsid w:val="007A2FD0"/>
    <w:rsid w:val="007A3F09"/>
    <w:rsid w:val="007A7240"/>
    <w:rsid w:val="007B1C95"/>
    <w:rsid w:val="007B34B4"/>
    <w:rsid w:val="007C5756"/>
    <w:rsid w:val="007C63CF"/>
    <w:rsid w:val="007C654B"/>
    <w:rsid w:val="007C7C63"/>
    <w:rsid w:val="007D2859"/>
    <w:rsid w:val="007D2DB3"/>
    <w:rsid w:val="007D4365"/>
    <w:rsid w:val="007D555B"/>
    <w:rsid w:val="007E36D9"/>
    <w:rsid w:val="007E505E"/>
    <w:rsid w:val="007F0270"/>
    <w:rsid w:val="007F0808"/>
    <w:rsid w:val="007F1B87"/>
    <w:rsid w:val="007F2799"/>
    <w:rsid w:val="007F462D"/>
    <w:rsid w:val="007F7F04"/>
    <w:rsid w:val="00800BB6"/>
    <w:rsid w:val="00803016"/>
    <w:rsid w:val="00803D28"/>
    <w:rsid w:val="008041F2"/>
    <w:rsid w:val="00812F18"/>
    <w:rsid w:val="00813DFD"/>
    <w:rsid w:val="0082196F"/>
    <w:rsid w:val="00821A79"/>
    <w:rsid w:val="0082376D"/>
    <w:rsid w:val="00827048"/>
    <w:rsid w:val="00835CFC"/>
    <w:rsid w:val="00837D5E"/>
    <w:rsid w:val="00840B6D"/>
    <w:rsid w:val="0084247D"/>
    <w:rsid w:val="00844290"/>
    <w:rsid w:val="00852378"/>
    <w:rsid w:val="00853261"/>
    <w:rsid w:val="00855CC4"/>
    <w:rsid w:val="00865D9F"/>
    <w:rsid w:val="00866965"/>
    <w:rsid w:val="00875BFE"/>
    <w:rsid w:val="008814D6"/>
    <w:rsid w:val="008856CB"/>
    <w:rsid w:val="00893ABF"/>
    <w:rsid w:val="008A09A3"/>
    <w:rsid w:val="008A1E34"/>
    <w:rsid w:val="008A26A7"/>
    <w:rsid w:val="008A3B33"/>
    <w:rsid w:val="008A5ACE"/>
    <w:rsid w:val="008A6976"/>
    <w:rsid w:val="008B19F0"/>
    <w:rsid w:val="008B4DA9"/>
    <w:rsid w:val="008C06E9"/>
    <w:rsid w:val="008C14F9"/>
    <w:rsid w:val="008C630C"/>
    <w:rsid w:val="008C6FDB"/>
    <w:rsid w:val="008D0FAA"/>
    <w:rsid w:val="008D1C33"/>
    <w:rsid w:val="008D249F"/>
    <w:rsid w:val="008D6C88"/>
    <w:rsid w:val="008E026A"/>
    <w:rsid w:val="008E6F2E"/>
    <w:rsid w:val="008F0E55"/>
    <w:rsid w:val="008F1F7E"/>
    <w:rsid w:val="008F203B"/>
    <w:rsid w:val="008F326E"/>
    <w:rsid w:val="008F5489"/>
    <w:rsid w:val="008F72CA"/>
    <w:rsid w:val="00901880"/>
    <w:rsid w:val="00903DC8"/>
    <w:rsid w:val="00910181"/>
    <w:rsid w:val="009143F1"/>
    <w:rsid w:val="00914EC6"/>
    <w:rsid w:val="00915FEA"/>
    <w:rsid w:val="00917F78"/>
    <w:rsid w:val="009224F7"/>
    <w:rsid w:val="00926748"/>
    <w:rsid w:val="00930120"/>
    <w:rsid w:val="0093255B"/>
    <w:rsid w:val="00932EDD"/>
    <w:rsid w:val="00934C1B"/>
    <w:rsid w:val="00942910"/>
    <w:rsid w:val="00943993"/>
    <w:rsid w:val="00947B9E"/>
    <w:rsid w:val="00953FC0"/>
    <w:rsid w:val="00954114"/>
    <w:rsid w:val="00954A6C"/>
    <w:rsid w:val="00954ED7"/>
    <w:rsid w:val="00962BCA"/>
    <w:rsid w:val="0096320A"/>
    <w:rsid w:val="00971ED7"/>
    <w:rsid w:val="00974031"/>
    <w:rsid w:val="00975A82"/>
    <w:rsid w:val="00983560"/>
    <w:rsid w:val="00985DE7"/>
    <w:rsid w:val="00986FD7"/>
    <w:rsid w:val="009875A1"/>
    <w:rsid w:val="00987AB8"/>
    <w:rsid w:val="00990DB8"/>
    <w:rsid w:val="00991147"/>
    <w:rsid w:val="0099785A"/>
    <w:rsid w:val="009A1384"/>
    <w:rsid w:val="009A5C7C"/>
    <w:rsid w:val="009B05E3"/>
    <w:rsid w:val="009B22F4"/>
    <w:rsid w:val="009B2E41"/>
    <w:rsid w:val="009C45A6"/>
    <w:rsid w:val="009C633E"/>
    <w:rsid w:val="009D3154"/>
    <w:rsid w:val="009D37E2"/>
    <w:rsid w:val="009E1117"/>
    <w:rsid w:val="00A06AFB"/>
    <w:rsid w:val="00A07539"/>
    <w:rsid w:val="00A1158B"/>
    <w:rsid w:val="00A12D1F"/>
    <w:rsid w:val="00A13117"/>
    <w:rsid w:val="00A13CE2"/>
    <w:rsid w:val="00A151F0"/>
    <w:rsid w:val="00A15E5D"/>
    <w:rsid w:val="00A17AC7"/>
    <w:rsid w:val="00A20645"/>
    <w:rsid w:val="00A21592"/>
    <w:rsid w:val="00A21837"/>
    <w:rsid w:val="00A21DAB"/>
    <w:rsid w:val="00A33AE2"/>
    <w:rsid w:val="00A367B8"/>
    <w:rsid w:val="00A4146B"/>
    <w:rsid w:val="00A427E9"/>
    <w:rsid w:val="00A428C0"/>
    <w:rsid w:val="00A500F5"/>
    <w:rsid w:val="00A516C5"/>
    <w:rsid w:val="00A54E0B"/>
    <w:rsid w:val="00A5526D"/>
    <w:rsid w:val="00A55930"/>
    <w:rsid w:val="00A56151"/>
    <w:rsid w:val="00A6059E"/>
    <w:rsid w:val="00A609CA"/>
    <w:rsid w:val="00A649DD"/>
    <w:rsid w:val="00A64AD1"/>
    <w:rsid w:val="00A70152"/>
    <w:rsid w:val="00A76760"/>
    <w:rsid w:val="00A815BC"/>
    <w:rsid w:val="00A83FFB"/>
    <w:rsid w:val="00A93815"/>
    <w:rsid w:val="00A94CB4"/>
    <w:rsid w:val="00A95083"/>
    <w:rsid w:val="00AA2921"/>
    <w:rsid w:val="00AB3187"/>
    <w:rsid w:val="00AB3A51"/>
    <w:rsid w:val="00AB7711"/>
    <w:rsid w:val="00AB7BA4"/>
    <w:rsid w:val="00AC37F5"/>
    <w:rsid w:val="00AC6799"/>
    <w:rsid w:val="00AC67F9"/>
    <w:rsid w:val="00AD0D6B"/>
    <w:rsid w:val="00AD1B72"/>
    <w:rsid w:val="00AD26FA"/>
    <w:rsid w:val="00AD3C33"/>
    <w:rsid w:val="00AD47BB"/>
    <w:rsid w:val="00AD47D7"/>
    <w:rsid w:val="00AD576F"/>
    <w:rsid w:val="00AE34B8"/>
    <w:rsid w:val="00AF13CD"/>
    <w:rsid w:val="00AF1605"/>
    <w:rsid w:val="00AF1BAA"/>
    <w:rsid w:val="00AF1C0B"/>
    <w:rsid w:val="00AF3304"/>
    <w:rsid w:val="00AF5CDA"/>
    <w:rsid w:val="00AF5CF0"/>
    <w:rsid w:val="00B04998"/>
    <w:rsid w:val="00B05DE7"/>
    <w:rsid w:val="00B066F3"/>
    <w:rsid w:val="00B10E2F"/>
    <w:rsid w:val="00B130F2"/>
    <w:rsid w:val="00B13E7E"/>
    <w:rsid w:val="00B153DA"/>
    <w:rsid w:val="00B26CAB"/>
    <w:rsid w:val="00B34D7D"/>
    <w:rsid w:val="00B366C7"/>
    <w:rsid w:val="00B36D24"/>
    <w:rsid w:val="00B42A30"/>
    <w:rsid w:val="00B42ABD"/>
    <w:rsid w:val="00B45DCF"/>
    <w:rsid w:val="00B474EB"/>
    <w:rsid w:val="00B5310B"/>
    <w:rsid w:val="00B5330D"/>
    <w:rsid w:val="00B55080"/>
    <w:rsid w:val="00B60C58"/>
    <w:rsid w:val="00B60EE2"/>
    <w:rsid w:val="00B619E4"/>
    <w:rsid w:val="00B61CC0"/>
    <w:rsid w:val="00B70EA3"/>
    <w:rsid w:val="00B70EDB"/>
    <w:rsid w:val="00B71A02"/>
    <w:rsid w:val="00B71CE1"/>
    <w:rsid w:val="00B734F6"/>
    <w:rsid w:val="00B74F0B"/>
    <w:rsid w:val="00B75B64"/>
    <w:rsid w:val="00B76357"/>
    <w:rsid w:val="00B83FB4"/>
    <w:rsid w:val="00B850E0"/>
    <w:rsid w:val="00B856AE"/>
    <w:rsid w:val="00B92290"/>
    <w:rsid w:val="00B964B0"/>
    <w:rsid w:val="00BA0208"/>
    <w:rsid w:val="00BA22BE"/>
    <w:rsid w:val="00BA2AC0"/>
    <w:rsid w:val="00BA527F"/>
    <w:rsid w:val="00BB2472"/>
    <w:rsid w:val="00BB5FEE"/>
    <w:rsid w:val="00BC1B6C"/>
    <w:rsid w:val="00BC638D"/>
    <w:rsid w:val="00BC6D2B"/>
    <w:rsid w:val="00BD0448"/>
    <w:rsid w:val="00BF23E4"/>
    <w:rsid w:val="00BF2EB8"/>
    <w:rsid w:val="00BF6541"/>
    <w:rsid w:val="00C018A3"/>
    <w:rsid w:val="00C15E20"/>
    <w:rsid w:val="00C161BD"/>
    <w:rsid w:val="00C1785E"/>
    <w:rsid w:val="00C17B0B"/>
    <w:rsid w:val="00C216C3"/>
    <w:rsid w:val="00C22348"/>
    <w:rsid w:val="00C2708E"/>
    <w:rsid w:val="00C2728A"/>
    <w:rsid w:val="00C32D90"/>
    <w:rsid w:val="00C37EB8"/>
    <w:rsid w:val="00C4097C"/>
    <w:rsid w:val="00C41E86"/>
    <w:rsid w:val="00C4440E"/>
    <w:rsid w:val="00C46250"/>
    <w:rsid w:val="00C46533"/>
    <w:rsid w:val="00C54A8E"/>
    <w:rsid w:val="00C60F1A"/>
    <w:rsid w:val="00C61C1F"/>
    <w:rsid w:val="00C63826"/>
    <w:rsid w:val="00C668D0"/>
    <w:rsid w:val="00C701F8"/>
    <w:rsid w:val="00C75770"/>
    <w:rsid w:val="00C81C09"/>
    <w:rsid w:val="00C8322A"/>
    <w:rsid w:val="00C87893"/>
    <w:rsid w:val="00C92CDA"/>
    <w:rsid w:val="00C94787"/>
    <w:rsid w:val="00C94842"/>
    <w:rsid w:val="00C9494B"/>
    <w:rsid w:val="00C958AF"/>
    <w:rsid w:val="00C95977"/>
    <w:rsid w:val="00C95F61"/>
    <w:rsid w:val="00C96669"/>
    <w:rsid w:val="00CA1889"/>
    <w:rsid w:val="00CA40FA"/>
    <w:rsid w:val="00CA4B22"/>
    <w:rsid w:val="00CB4A44"/>
    <w:rsid w:val="00CC0C35"/>
    <w:rsid w:val="00CC34F8"/>
    <w:rsid w:val="00CC3904"/>
    <w:rsid w:val="00CC6C22"/>
    <w:rsid w:val="00CC7B9A"/>
    <w:rsid w:val="00CD1559"/>
    <w:rsid w:val="00CD31FA"/>
    <w:rsid w:val="00CD36EE"/>
    <w:rsid w:val="00CD4567"/>
    <w:rsid w:val="00CD6A8B"/>
    <w:rsid w:val="00CE033D"/>
    <w:rsid w:val="00CE51FB"/>
    <w:rsid w:val="00CE5378"/>
    <w:rsid w:val="00CE5DCA"/>
    <w:rsid w:val="00CF23A0"/>
    <w:rsid w:val="00CF28CC"/>
    <w:rsid w:val="00CF4B42"/>
    <w:rsid w:val="00D036B4"/>
    <w:rsid w:val="00D047F2"/>
    <w:rsid w:val="00D07A8D"/>
    <w:rsid w:val="00D10CCC"/>
    <w:rsid w:val="00D11520"/>
    <w:rsid w:val="00D307CE"/>
    <w:rsid w:val="00D32EE1"/>
    <w:rsid w:val="00D36229"/>
    <w:rsid w:val="00D40670"/>
    <w:rsid w:val="00D51494"/>
    <w:rsid w:val="00D51654"/>
    <w:rsid w:val="00D5323C"/>
    <w:rsid w:val="00D53B47"/>
    <w:rsid w:val="00D5533D"/>
    <w:rsid w:val="00D63187"/>
    <w:rsid w:val="00D632EE"/>
    <w:rsid w:val="00D6338D"/>
    <w:rsid w:val="00D64A43"/>
    <w:rsid w:val="00D728AF"/>
    <w:rsid w:val="00D80C94"/>
    <w:rsid w:val="00D846CE"/>
    <w:rsid w:val="00D8510F"/>
    <w:rsid w:val="00D86D30"/>
    <w:rsid w:val="00D901DA"/>
    <w:rsid w:val="00D91351"/>
    <w:rsid w:val="00D9518F"/>
    <w:rsid w:val="00D97C6A"/>
    <w:rsid w:val="00DA0B1E"/>
    <w:rsid w:val="00DA0E9B"/>
    <w:rsid w:val="00DA2CF7"/>
    <w:rsid w:val="00DA379C"/>
    <w:rsid w:val="00DA6845"/>
    <w:rsid w:val="00DA7406"/>
    <w:rsid w:val="00DA76B4"/>
    <w:rsid w:val="00DA7734"/>
    <w:rsid w:val="00DB30F4"/>
    <w:rsid w:val="00DB40FE"/>
    <w:rsid w:val="00DB4C7C"/>
    <w:rsid w:val="00DB7538"/>
    <w:rsid w:val="00DC1E66"/>
    <w:rsid w:val="00DC72C9"/>
    <w:rsid w:val="00DD236F"/>
    <w:rsid w:val="00DD5289"/>
    <w:rsid w:val="00DE2A5D"/>
    <w:rsid w:val="00DE2BB1"/>
    <w:rsid w:val="00DE52A5"/>
    <w:rsid w:val="00DF35AC"/>
    <w:rsid w:val="00DF7911"/>
    <w:rsid w:val="00E04C9B"/>
    <w:rsid w:val="00E0632C"/>
    <w:rsid w:val="00E06E77"/>
    <w:rsid w:val="00E079F5"/>
    <w:rsid w:val="00E07FBF"/>
    <w:rsid w:val="00E105C3"/>
    <w:rsid w:val="00E11358"/>
    <w:rsid w:val="00E132DF"/>
    <w:rsid w:val="00E14372"/>
    <w:rsid w:val="00E15447"/>
    <w:rsid w:val="00E15B5B"/>
    <w:rsid w:val="00E1647F"/>
    <w:rsid w:val="00E20EC3"/>
    <w:rsid w:val="00E2160C"/>
    <w:rsid w:val="00E24E78"/>
    <w:rsid w:val="00E27DCE"/>
    <w:rsid w:val="00E30244"/>
    <w:rsid w:val="00E31554"/>
    <w:rsid w:val="00E31F78"/>
    <w:rsid w:val="00E33BE9"/>
    <w:rsid w:val="00E33CD4"/>
    <w:rsid w:val="00E35A18"/>
    <w:rsid w:val="00E35CD5"/>
    <w:rsid w:val="00E47DF8"/>
    <w:rsid w:val="00E5233C"/>
    <w:rsid w:val="00E53E8F"/>
    <w:rsid w:val="00E5491B"/>
    <w:rsid w:val="00E60E46"/>
    <w:rsid w:val="00E62BF7"/>
    <w:rsid w:val="00E63AE3"/>
    <w:rsid w:val="00E64DDB"/>
    <w:rsid w:val="00E73705"/>
    <w:rsid w:val="00E81418"/>
    <w:rsid w:val="00E82438"/>
    <w:rsid w:val="00E82BD7"/>
    <w:rsid w:val="00E913D9"/>
    <w:rsid w:val="00E942FF"/>
    <w:rsid w:val="00E95055"/>
    <w:rsid w:val="00EA5119"/>
    <w:rsid w:val="00EA7590"/>
    <w:rsid w:val="00EB0ACD"/>
    <w:rsid w:val="00EB4827"/>
    <w:rsid w:val="00EC0106"/>
    <w:rsid w:val="00EC3919"/>
    <w:rsid w:val="00EC4D28"/>
    <w:rsid w:val="00EC4E25"/>
    <w:rsid w:val="00EC6708"/>
    <w:rsid w:val="00ED3C13"/>
    <w:rsid w:val="00ED641A"/>
    <w:rsid w:val="00ED674D"/>
    <w:rsid w:val="00ED6F30"/>
    <w:rsid w:val="00ED7C3E"/>
    <w:rsid w:val="00EE02A0"/>
    <w:rsid w:val="00EE21C9"/>
    <w:rsid w:val="00EE61B2"/>
    <w:rsid w:val="00EF1201"/>
    <w:rsid w:val="00F129D9"/>
    <w:rsid w:val="00F21040"/>
    <w:rsid w:val="00F24D6C"/>
    <w:rsid w:val="00F318B4"/>
    <w:rsid w:val="00F45A60"/>
    <w:rsid w:val="00F47775"/>
    <w:rsid w:val="00F6028D"/>
    <w:rsid w:val="00F6295D"/>
    <w:rsid w:val="00F64473"/>
    <w:rsid w:val="00F65FFD"/>
    <w:rsid w:val="00F67B2E"/>
    <w:rsid w:val="00F71B5A"/>
    <w:rsid w:val="00F760EB"/>
    <w:rsid w:val="00F76F60"/>
    <w:rsid w:val="00F77F0B"/>
    <w:rsid w:val="00F80041"/>
    <w:rsid w:val="00F827EC"/>
    <w:rsid w:val="00F84B13"/>
    <w:rsid w:val="00F85BFF"/>
    <w:rsid w:val="00F8756C"/>
    <w:rsid w:val="00F91F9E"/>
    <w:rsid w:val="00F92833"/>
    <w:rsid w:val="00F948EC"/>
    <w:rsid w:val="00F94E9C"/>
    <w:rsid w:val="00FA1992"/>
    <w:rsid w:val="00FA2955"/>
    <w:rsid w:val="00FA2C27"/>
    <w:rsid w:val="00FA6951"/>
    <w:rsid w:val="00FB16F0"/>
    <w:rsid w:val="00FB1FA0"/>
    <w:rsid w:val="00FB3C92"/>
    <w:rsid w:val="00FB60B9"/>
    <w:rsid w:val="00FC2AB3"/>
    <w:rsid w:val="00FC5A3C"/>
    <w:rsid w:val="00FC7010"/>
    <w:rsid w:val="00FD2085"/>
    <w:rsid w:val="00FE0386"/>
    <w:rsid w:val="00FE05FC"/>
    <w:rsid w:val="00FE3704"/>
    <w:rsid w:val="00FE5033"/>
    <w:rsid w:val="00FF04B1"/>
    <w:rsid w:val="00FF7A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A0860"/>
  <w15:docId w15:val="{47DD6F0D-2109-4F08-A251-02678590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480F"/>
    <w:pPr>
      <w:spacing w:after="0" w:line="240" w:lineRule="auto"/>
    </w:pPr>
    <w:rPr>
      <w:rFonts w:ascii="Times New Roman" w:eastAsia="Times New Roman" w:hAnsi="Times New Roman" w:cs="Times New Roman"/>
      <w:kern w:val="0"/>
      <w:lang w:eastAsia="en-GB"/>
      <w14:ligatures w14:val="none"/>
    </w:rPr>
  </w:style>
  <w:style w:type="paragraph" w:styleId="Naslov1">
    <w:name w:val="heading 1"/>
    <w:next w:val="Navaden"/>
    <w:link w:val="Naslov1Znak"/>
    <w:uiPriority w:val="9"/>
    <w:qFormat/>
    <w:rsid w:val="00734840"/>
    <w:pPr>
      <w:keepNext/>
      <w:keepLines/>
      <w:numPr>
        <w:numId w:val="24"/>
      </w:numPr>
      <w:spacing w:before="100" w:beforeAutospacing="1" w:after="100" w:afterAutospacing="1" w:line="260" w:lineRule="atLeast"/>
      <w:jc w:val="both"/>
      <w:outlineLvl w:val="0"/>
    </w:pPr>
    <w:rPr>
      <w:rFonts w:ascii="Arial" w:eastAsia="Times New Roman" w:hAnsi="Arial" w:cs="Times New Roman"/>
      <w:b/>
      <w:bCs/>
      <w:caps/>
      <w:kern w:val="0"/>
      <w:sz w:val="20"/>
      <w:szCs w:val="28"/>
      <w:lang w:eastAsia="en-US"/>
      <w14:ligatures w14:val="none"/>
    </w:rPr>
  </w:style>
  <w:style w:type="paragraph" w:styleId="Naslov2">
    <w:name w:val="heading 2"/>
    <w:basedOn w:val="Naslov1"/>
    <w:next w:val="Navaden"/>
    <w:link w:val="Naslov2Znak"/>
    <w:uiPriority w:val="9"/>
    <w:unhideWhenUsed/>
    <w:qFormat/>
    <w:rsid w:val="0073484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34840"/>
    <w:pPr>
      <w:numPr>
        <w:ilvl w:val="2"/>
      </w:numPr>
      <w:outlineLvl w:val="2"/>
    </w:pPr>
    <w:rPr>
      <w:bCs/>
      <w:i/>
      <w:smallCaps w:val="0"/>
    </w:rPr>
  </w:style>
  <w:style w:type="paragraph" w:styleId="Naslov4">
    <w:name w:val="heading 4"/>
    <w:basedOn w:val="Naslov3"/>
    <w:next w:val="Navaden"/>
    <w:link w:val="Naslov4Znak"/>
    <w:uiPriority w:val="9"/>
    <w:unhideWhenUsed/>
    <w:qFormat/>
    <w:rsid w:val="0073484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34840"/>
    <w:pPr>
      <w:numPr>
        <w:ilvl w:val="4"/>
      </w:numPr>
      <w:ind w:left="924" w:hanging="924"/>
      <w:outlineLvl w:val="4"/>
    </w:pPr>
  </w:style>
  <w:style w:type="paragraph" w:styleId="Naslov6">
    <w:name w:val="heading 6"/>
    <w:basedOn w:val="Naslov5"/>
    <w:next w:val="Navaden"/>
    <w:link w:val="Naslov6Znak"/>
    <w:uiPriority w:val="9"/>
    <w:unhideWhenUsed/>
    <w:qFormat/>
    <w:rsid w:val="0073484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3484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3484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3484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0B7A1E"/>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0B7A1E"/>
  </w:style>
  <w:style w:type="paragraph" w:styleId="Noga">
    <w:name w:val="footer"/>
    <w:basedOn w:val="Navaden"/>
    <w:link w:val="NogaZnak"/>
    <w:uiPriority w:val="99"/>
    <w:unhideWhenUsed/>
    <w:rsid w:val="000B7A1E"/>
    <w:pPr>
      <w:tabs>
        <w:tab w:val="center" w:pos="4536"/>
        <w:tab w:val="right" w:pos="9072"/>
      </w:tabs>
    </w:pPr>
  </w:style>
  <w:style w:type="character" w:customStyle="1" w:styleId="NogaZnak">
    <w:name w:val="Noga Znak"/>
    <w:basedOn w:val="Privzetapisavaodstavka"/>
    <w:link w:val="Noga"/>
    <w:uiPriority w:val="99"/>
    <w:rsid w:val="000B7A1E"/>
  </w:style>
  <w:style w:type="paragraph" w:customStyle="1" w:styleId="Podnaslovi1">
    <w:name w:val="Podnaslovi 1"/>
    <w:basedOn w:val="Navaden"/>
    <w:qFormat/>
    <w:rsid w:val="00EC4E25"/>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EC4E25"/>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EC4E25"/>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EC4E25"/>
    <w:pPr>
      <w:numPr>
        <w:ilvl w:val="4"/>
      </w:numPr>
      <w:spacing w:after="120"/>
    </w:pPr>
  </w:style>
  <w:style w:type="paragraph" w:customStyle="1" w:styleId="Besedilo3">
    <w:name w:val="Besedilo 3"/>
    <w:basedOn w:val="Besedilo2"/>
    <w:qFormat/>
    <w:rsid w:val="00EC4E25"/>
    <w:pPr>
      <w:numPr>
        <w:ilvl w:val="5"/>
      </w:numPr>
    </w:pPr>
  </w:style>
  <w:style w:type="paragraph" w:customStyle="1" w:styleId="Besedilo0">
    <w:name w:val="Besedilo 0"/>
    <w:basedOn w:val="Podnaslovi2"/>
    <w:qFormat/>
    <w:rsid w:val="00EC4E25"/>
    <w:pPr>
      <w:numPr>
        <w:ilvl w:val="0"/>
        <w:numId w:val="0"/>
      </w:numPr>
    </w:pPr>
    <w:rPr>
      <w:i/>
    </w:rPr>
  </w:style>
  <w:style w:type="character" w:customStyle="1" w:styleId="TelobesedilaZnak">
    <w:name w:val="Telo besedila Znak"/>
    <w:basedOn w:val="Privzetapisavaodstavka"/>
    <w:link w:val="Telobesedila"/>
    <w:rsid w:val="00EB4827"/>
    <w:rPr>
      <w:rFonts w:ascii="Arial" w:eastAsia="Arial" w:hAnsi="Arial" w:cs="Arial"/>
      <w:sz w:val="20"/>
      <w:szCs w:val="20"/>
      <w:shd w:val="clear" w:color="auto" w:fill="FFFFFF"/>
    </w:rPr>
  </w:style>
  <w:style w:type="paragraph" w:styleId="Telobesedila">
    <w:name w:val="Body Text"/>
    <w:basedOn w:val="Navaden"/>
    <w:link w:val="TelobesedilaZnak"/>
    <w:qFormat/>
    <w:rsid w:val="00EB4827"/>
    <w:pPr>
      <w:widowControl w:val="0"/>
      <w:shd w:val="clear" w:color="auto" w:fill="FFFFFF"/>
      <w:jc w:val="both"/>
    </w:pPr>
    <w:rPr>
      <w:rFonts w:ascii="Arial" w:eastAsia="Arial" w:hAnsi="Arial" w:cs="Arial"/>
      <w:sz w:val="20"/>
      <w:szCs w:val="20"/>
    </w:rPr>
  </w:style>
  <w:style w:type="character" w:customStyle="1" w:styleId="TelobesedilaZnak1">
    <w:name w:val="Telo besedila Znak1"/>
    <w:basedOn w:val="Privzetapisavaodstavka"/>
    <w:uiPriority w:val="99"/>
    <w:semiHidden/>
    <w:rsid w:val="00EB4827"/>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B45DCF"/>
    <w:pPr>
      <w:ind w:left="720"/>
      <w:contextualSpacing/>
    </w:pPr>
  </w:style>
  <w:style w:type="character" w:styleId="Pripombasklic">
    <w:name w:val="annotation reference"/>
    <w:basedOn w:val="Privzetapisavaodstavka"/>
    <w:uiPriority w:val="99"/>
    <w:semiHidden/>
    <w:unhideWhenUsed/>
    <w:rsid w:val="00B45DCF"/>
    <w:rPr>
      <w:sz w:val="16"/>
      <w:szCs w:val="16"/>
    </w:rPr>
  </w:style>
  <w:style w:type="paragraph" w:styleId="Pripombabesedilo">
    <w:name w:val="annotation text"/>
    <w:basedOn w:val="Navaden"/>
    <w:link w:val="PripombabesediloZnak"/>
    <w:uiPriority w:val="99"/>
    <w:unhideWhenUsed/>
    <w:rsid w:val="00B45DCF"/>
    <w:rPr>
      <w:sz w:val="20"/>
      <w:szCs w:val="20"/>
    </w:rPr>
  </w:style>
  <w:style w:type="character" w:customStyle="1" w:styleId="PripombabesediloZnak">
    <w:name w:val="Pripomba – besedilo Znak"/>
    <w:basedOn w:val="Privzetapisavaodstavka"/>
    <w:link w:val="Pripombabesedilo"/>
    <w:uiPriority w:val="99"/>
    <w:rsid w:val="00B45DCF"/>
    <w:rPr>
      <w:sz w:val="20"/>
      <w:szCs w:val="20"/>
    </w:rPr>
  </w:style>
  <w:style w:type="paragraph" w:styleId="Zadevapripombe">
    <w:name w:val="annotation subject"/>
    <w:basedOn w:val="Pripombabesedilo"/>
    <w:next w:val="Pripombabesedilo"/>
    <w:link w:val="ZadevapripombeZnak"/>
    <w:uiPriority w:val="99"/>
    <w:semiHidden/>
    <w:unhideWhenUsed/>
    <w:rsid w:val="00B45DCF"/>
    <w:rPr>
      <w:b/>
      <w:bCs/>
    </w:rPr>
  </w:style>
  <w:style w:type="character" w:customStyle="1" w:styleId="ZadevapripombeZnak">
    <w:name w:val="Zadeva pripombe Znak"/>
    <w:basedOn w:val="PripombabesediloZnak"/>
    <w:link w:val="Zadevapripombe"/>
    <w:uiPriority w:val="99"/>
    <w:semiHidden/>
    <w:rsid w:val="00B45DCF"/>
    <w:rPr>
      <w:b/>
      <w:bCs/>
      <w:sz w:val="20"/>
      <w:szCs w:val="20"/>
    </w:rPr>
  </w:style>
  <w:style w:type="table" w:styleId="Tabelamrea">
    <w:name w:val="Table Grid"/>
    <w:basedOn w:val="Navadnatabela"/>
    <w:uiPriority w:val="39"/>
    <w:rsid w:val="00774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CC6C22"/>
  </w:style>
  <w:style w:type="character" w:styleId="Hiperpovezava">
    <w:name w:val="Hyperlink"/>
    <w:basedOn w:val="Privzetapisavaodstavka"/>
    <w:uiPriority w:val="99"/>
    <w:unhideWhenUsed/>
    <w:rsid w:val="00050738"/>
    <w:rPr>
      <w:color w:val="467886" w:themeColor="hyperlink"/>
      <w:u w:val="single"/>
    </w:rPr>
  </w:style>
  <w:style w:type="character" w:styleId="Nerazreenaomemba">
    <w:name w:val="Unresolved Mention"/>
    <w:basedOn w:val="Privzetapisavaodstavka"/>
    <w:uiPriority w:val="99"/>
    <w:semiHidden/>
    <w:unhideWhenUsed/>
    <w:rsid w:val="00050738"/>
    <w:rPr>
      <w:color w:val="605E5C"/>
      <w:shd w:val="clear" w:color="auto" w:fill="E1DFDD"/>
    </w:rPr>
  </w:style>
  <w:style w:type="character" w:customStyle="1" w:styleId="Picturecaption">
    <w:name w:val="Picture caption_"/>
    <w:basedOn w:val="Privzetapisavaodstavka"/>
    <w:link w:val="Picturecaption0"/>
    <w:rsid w:val="00A4146B"/>
    <w:rPr>
      <w:rFonts w:ascii="Arial" w:eastAsia="Arial" w:hAnsi="Arial" w:cs="Arial"/>
      <w:sz w:val="19"/>
      <w:szCs w:val="19"/>
      <w:shd w:val="clear" w:color="auto" w:fill="FFFFFF"/>
    </w:rPr>
  </w:style>
  <w:style w:type="paragraph" w:customStyle="1" w:styleId="Picturecaption0">
    <w:name w:val="Picture caption"/>
    <w:basedOn w:val="Navaden"/>
    <w:link w:val="Picturecaption"/>
    <w:rsid w:val="00A4146B"/>
    <w:pPr>
      <w:widowControl w:val="0"/>
      <w:shd w:val="clear" w:color="auto" w:fill="FFFFFF"/>
      <w:spacing w:line="264" w:lineRule="auto"/>
      <w:jc w:val="both"/>
    </w:pPr>
    <w:rPr>
      <w:rFonts w:ascii="Arial" w:eastAsia="Arial" w:hAnsi="Arial" w:cs="Arial"/>
      <w:sz w:val="19"/>
      <w:szCs w:val="19"/>
    </w:rPr>
  </w:style>
  <w:style w:type="character" w:customStyle="1" w:styleId="Heading1">
    <w:name w:val="Heading #1_"/>
    <w:basedOn w:val="Privzetapisavaodstavka"/>
    <w:link w:val="Heading10"/>
    <w:rsid w:val="00EC6708"/>
    <w:rPr>
      <w:rFonts w:ascii="Calibri" w:eastAsia="Calibri" w:hAnsi="Calibri" w:cs="Calibri"/>
      <w:b/>
      <w:bCs/>
      <w:sz w:val="19"/>
      <w:szCs w:val="19"/>
      <w:shd w:val="clear" w:color="auto" w:fill="FFFFFF"/>
    </w:rPr>
  </w:style>
  <w:style w:type="paragraph" w:customStyle="1" w:styleId="Heading10">
    <w:name w:val="Heading #1"/>
    <w:basedOn w:val="Navaden"/>
    <w:link w:val="Heading1"/>
    <w:rsid w:val="00EC6708"/>
    <w:pPr>
      <w:widowControl w:val="0"/>
      <w:shd w:val="clear" w:color="auto" w:fill="FFFFFF"/>
      <w:spacing w:line="254" w:lineRule="auto"/>
      <w:jc w:val="both"/>
      <w:outlineLvl w:val="0"/>
    </w:pPr>
    <w:rPr>
      <w:rFonts w:ascii="Calibri" w:eastAsia="Calibri" w:hAnsi="Calibri" w:cs="Calibri"/>
      <w:b/>
      <w:bCs/>
      <w:sz w:val="19"/>
      <w:szCs w:val="19"/>
    </w:rPr>
  </w:style>
  <w:style w:type="paragraph" w:styleId="HTML-oblikovano">
    <w:name w:val="HTML Preformatted"/>
    <w:basedOn w:val="Navaden"/>
    <w:link w:val="HTML-oblikovanoZnak"/>
    <w:rsid w:val="0000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00E96"/>
    <w:rPr>
      <w:rFonts w:ascii="Courier New" w:eastAsia="Times New Roman" w:hAnsi="Courier New" w:cs="Courier New"/>
      <w:color w:val="000000"/>
      <w:kern w:val="0"/>
      <w:sz w:val="18"/>
      <w:szCs w:val="18"/>
      <w14:ligatures w14:val="none"/>
    </w:rPr>
  </w:style>
  <w:style w:type="paragraph" w:styleId="Naslov">
    <w:name w:val="Title"/>
    <w:basedOn w:val="Navaden"/>
    <w:next w:val="Navaden"/>
    <w:link w:val="NaslovZnak"/>
    <w:uiPriority w:val="10"/>
    <w:qFormat/>
    <w:rsid w:val="00000E96"/>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000E96"/>
    <w:rPr>
      <w:rFonts w:ascii="Arial" w:eastAsia="Times New Roman" w:hAnsi="Arial" w:cs="Times New Roman"/>
      <w:b/>
      <w:caps/>
      <w:spacing w:val="5"/>
      <w:kern w:val="28"/>
      <w:sz w:val="20"/>
      <w:szCs w:val="52"/>
      <w:lang w:eastAsia="en-US"/>
      <w14:ligatures w14:val="none"/>
    </w:rPr>
  </w:style>
  <w:style w:type="paragraph" w:styleId="Sprotnaopomba-besedilo">
    <w:name w:val="footnote text"/>
    <w:basedOn w:val="Navaden"/>
    <w:link w:val="Sprotnaopomba-besediloZnak"/>
    <w:uiPriority w:val="99"/>
    <w:semiHidden/>
    <w:unhideWhenUsed/>
    <w:rsid w:val="00F318B4"/>
    <w:rPr>
      <w:sz w:val="20"/>
      <w:szCs w:val="20"/>
    </w:rPr>
  </w:style>
  <w:style w:type="character" w:customStyle="1" w:styleId="Sprotnaopomba-besediloZnak">
    <w:name w:val="Sprotna opomba - besedilo Znak"/>
    <w:basedOn w:val="Privzetapisavaodstavka"/>
    <w:link w:val="Sprotnaopomba-besedilo"/>
    <w:uiPriority w:val="99"/>
    <w:semiHidden/>
    <w:rsid w:val="00F318B4"/>
    <w:rPr>
      <w:sz w:val="20"/>
      <w:szCs w:val="20"/>
    </w:rPr>
  </w:style>
  <w:style w:type="character" w:styleId="Sprotnaopomba-sklic">
    <w:name w:val="footnote reference"/>
    <w:basedOn w:val="Privzetapisavaodstavka"/>
    <w:uiPriority w:val="99"/>
    <w:semiHidden/>
    <w:unhideWhenUsed/>
    <w:rsid w:val="00F318B4"/>
    <w:rPr>
      <w:vertAlign w:val="superscript"/>
    </w:rPr>
  </w:style>
  <w:style w:type="character" w:customStyle="1" w:styleId="Naslov1Znak">
    <w:name w:val="Naslov 1 Znak"/>
    <w:basedOn w:val="Privzetapisavaodstavka"/>
    <w:link w:val="Naslov1"/>
    <w:uiPriority w:val="9"/>
    <w:rsid w:val="00734840"/>
    <w:rPr>
      <w:rFonts w:ascii="Arial" w:eastAsia="Times New Roman" w:hAnsi="Arial" w:cs="Times New Roman"/>
      <w:b/>
      <w:bCs/>
      <w:caps/>
      <w:kern w:val="0"/>
      <w:sz w:val="20"/>
      <w:szCs w:val="28"/>
      <w:lang w:eastAsia="en-US"/>
      <w14:ligatures w14:val="none"/>
    </w:rPr>
  </w:style>
  <w:style w:type="character" w:customStyle="1" w:styleId="Naslov2Znak">
    <w:name w:val="Naslov 2 Znak"/>
    <w:basedOn w:val="Privzetapisavaodstavka"/>
    <w:link w:val="Naslov2"/>
    <w:uiPriority w:val="9"/>
    <w:rsid w:val="00734840"/>
    <w:rPr>
      <w:rFonts w:ascii="Arial" w:eastAsia="Times New Roman" w:hAnsi="Arial" w:cs="Times New Roman"/>
      <w:b/>
      <w:smallCaps/>
      <w:kern w:val="0"/>
      <w:sz w:val="20"/>
      <w:szCs w:val="26"/>
      <w:lang w:eastAsia="en-US"/>
      <w14:ligatures w14:val="none"/>
    </w:rPr>
  </w:style>
  <w:style w:type="character" w:customStyle="1" w:styleId="Naslov3Znak">
    <w:name w:val="Naslov 3 Znak"/>
    <w:basedOn w:val="Privzetapisavaodstavka"/>
    <w:link w:val="Naslov3"/>
    <w:uiPriority w:val="9"/>
    <w:rsid w:val="00734840"/>
    <w:rPr>
      <w:rFonts w:ascii="Arial" w:eastAsia="Times New Roman" w:hAnsi="Arial" w:cs="Times New Roman"/>
      <w:b/>
      <w:bCs/>
      <w:i/>
      <w:kern w:val="0"/>
      <w:sz w:val="20"/>
      <w:szCs w:val="26"/>
      <w:lang w:eastAsia="en-US"/>
      <w14:ligatures w14:val="none"/>
    </w:rPr>
  </w:style>
  <w:style w:type="character" w:customStyle="1" w:styleId="Naslov4Znak">
    <w:name w:val="Naslov 4 Znak"/>
    <w:basedOn w:val="Privzetapisavaodstavka"/>
    <w:link w:val="Naslov4"/>
    <w:uiPriority w:val="9"/>
    <w:rsid w:val="00734840"/>
    <w:rPr>
      <w:rFonts w:ascii="Arial" w:eastAsia="Times New Roman" w:hAnsi="Arial" w:cs="Times New Roman"/>
      <w:b/>
      <w:i/>
      <w:iCs/>
      <w:kern w:val="0"/>
      <w:sz w:val="20"/>
      <w:szCs w:val="26"/>
      <w:lang w:eastAsia="en-US"/>
      <w14:ligatures w14:val="none"/>
    </w:rPr>
  </w:style>
  <w:style w:type="character" w:customStyle="1" w:styleId="Naslov5Znak">
    <w:name w:val="Naslov 5 Znak"/>
    <w:basedOn w:val="Privzetapisavaodstavka"/>
    <w:link w:val="Naslov5"/>
    <w:uiPriority w:val="9"/>
    <w:rsid w:val="00734840"/>
    <w:rPr>
      <w:rFonts w:ascii="Arial" w:eastAsia="Times New Roman" w:hAnsi="Arial" w:cs="Times New Roman"/>
      <w:b/>
      <w:i/>
      <w:iCs/>
      <w:kern w:val="0"/>
      <w:sz w:val="20"/>
      <w:szCs w:val="26"/>
      <w:lang w:eastAsia="en-US"/>
      <w14:ligatures w14:val="none"/>
    </w:rPr>
  </w:style>
  <w:style w:type="character" w:customStyle="1" w:styleId="Naslov6Znak">
    <w:name w:val="Naslov 6 Znak"/>
    <w:basedOn w:val="Privzetapisavaodstavka"/>
    <w:link w:val="Naslov6"/>
    <w:uiPriority w:val="9"/>
    <w:rsid w:val="00734840"/>
    <w:rPr>
      <w:rFonts w:ascii="Arial" w:eastAsia="Times New Roman" w:hAnsi="Arial" w:cs="Times New Roman"/>
      <w:b/>
      <w:i/>
      <w:kern w:val="0"/>
      <w:sz w:val="20"/>
      <w:szCs w:val="26"/>
      <w:lang w:eastAsia="en-US"/>
      <w14:ligatures w14:val="none"/>
    </w:rPr>
  </w:style>
  <w:style w:type="character" w:customStyle="1" w:styleId="Naslov7Znak">
    <w:name w:val="Naslov 7 Znak"/>
    <w:basedOn w:val="Privzetapisavaodstavka"/>
    <w:link w:val="Naslov7"/>
    <w:uiPriority w:val="9"/>
    <w:rsid w:val="00734840"/>
    <w:rPr>
      <w:rFonts w:ascii="Arial" w:eastAsia="Times New Roman" w:hAnsi="Arial" w:cs="Times New Roman"/>
      <w:b/>
      <w:i/>
      <w:iCs/>
      <w:color w:val="404040"/>
      <w:kern w:val="0"/>
      <w:sz w:val="20"/>
      <w:szCs w:val="26"/>
      <w:lang w:eastAsia="en-US"/>
      <w14:ligatures w14:val="none"/>
    </w:rPr>
  </w:style>
  <w:style w:type="character" w:customStyle="1" w:styleId="Naslov8Znak">
    <w:name w:val="Naslov 8 Znak"/>
    <w:basedOn w:val="Privzetapisavaodstavka"/>
    <w:link w:val="Naslov8"/>
    <w:uiPriority w:val="9"/>
    <w:rsid w:val="00734840"/>
    <w:rPr>
      <w:rFonts w:ascii="Arial" w:eastAsia="Times New Roman" w:hAnsi="Arial" w:cs="Times New Roman"/>
      <w:b/>
      <w:i/>
      <w:iCs/>
      <w:color w:val="404040"/>
      <w:kern w:val="0"/>
      <w:sz w:val="20"/>
      <w:szCs w:val="20"/>
      <w:lang w:eastAsia="en-US"/>
      <w14:ligatures w14:val="none"/>
    </w:rPr>
  </w:style>
  <w:style w:type="character" w:customStyle="1" w:styleId="Naslov9Znak">
    <w:name w:val="Naslov 9 Znak"/>
    <w:basedOn w:val="Privzetapisavaodstavka"/>
    <w:link w:val="Naslov9"/>
    <w:uiPriority w:val="9"/>
    <w:rsid w:val="00734840"/>
    <w:rPr>
      <w:rFonts w:ascii="Arial" w:eastAsia="Times New Roman" w:hAnsi="Arial" w:cs="Times New Roman"/>
      <w:b/>
      <w:i/>
      <w:color w:val="404040"/>
      <w:kern w:val="0"/>
      <w:sz w:val="20"/>
      <w:szCs w:val="20"/>
      <w:lang w:eastAsia="en-US"/>
      <w14:ligatures w14:val="none"/>
    </w:rPr>
  </w:style>
  <w:style w:type="numbering" w:customStyle="1" w:styleId="Headings">
    <w:name w:val="Headings"/>
    <w:uiPriority w:val="99"/>
    <w:rsid w:val="00734840"/>
    <w:pPr>
      <w:numPr>
        <w:numId w:val="23"/>
      </w:numPr>
    </w:pPr>
  </w:style>
  <w:style w:type="paragraph" w:styleId="Brezrazmikov">
    <w:name w:val="No Spacing"/>
    <w:link w:val="BrezrazmikovZnak"/>
    <w:uiPriority w:val="1"/>
    <w:unhideWhenUsed/>
    <w:qFormat/>
    <w:rsid w:val="00B55080"/>
    <w:pPr>
      <w:spacing w:after="0" w:line="240" w:lineRule="auto"/>
    </w:pPr>
    <w:rPr>
      <w:rFonts w:ascii="Arial" w:eastAsiaTheme="minorHAnsi" w:hAnsi="Arial"/>
      <w:kern w:val="0"/>
      <w:sz w:val="20"/>
      <w:szCs w:val="20"/>
      <w:lang w:eastAsia="en-US"/>
      <w14:ligatures w14:val="none"/>
    </w:rPr>
  </w:style>
  <w:style w:type="character" w:customStyle="1" w:styleId="BrezrazmikovZnak">
    <w:name w:val="Brez razmikov Znak"/>
    <w:basedOn w:val="Privzetapisavaodstavka"/>
    <w:link w:val="Brezrazmikov"/>
    <w:uiPriority w:val="1"/>
    <w:locked/>
    <w:rsid w:val="00B55080"/>
    <w:rPr>
      <w:rFonts w:ascii="Arial" w:eastAsiaTheme="minorHAnsi" w:hAnsi="Arial"/>
      <w:kern w:val="0"/>
      <w:sz w:val="20"/>
      <w:szCs w:val="20"/>
      <w:lang w:eastAsia="en-US"/>
      <w14:ligatures w14:val="none"/>
    </w:rPr>
  </w:style>
  <w:style w:type="character" w:styleId="Krepko">
    <w:name w:val="Strong"/>
    <w:basedOn w:val="Privzetapisavaodstavka"/>
    <w:uiPriority w:val="22"/>
    <w:qFormat/>
    <w:rsid w:val="003F21BF"/>
    <w:rPr>
      <w:b/>
      <w:bCs/>
    </w:rPr>
  </w:style>
  <w:style w:type="character" w:customStyle="1" w:styleId="apple-converted-space">
    <w:name w:val="apple-converted-space"/>
    <w:basedOn w:val="Privzetapisavaodstavka"/>
    <w:rsid w:val="005316C9"/>
  </w:style>
  <w:style w:type="paragraph" w:styleId="Besedilooblaka">
    <w:name w:val="Balloon Text"/>
    <w:basedOn w:val="Navaden"/>
    <w:link w:val="BesedilooblakaZnak"/>
    <w:uiPriority w:val="99"/>
    <w:semiHidden/>
    <w:unhideWhenUsed/>
    <w:rsid w:val="00213A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3A92"/>
    <w:rPr>
      <w:rFonts w:ascii="Segoe UI" w:eastAsia="Times New Roman" w:hAnsi="Segoe UI" w:cs="Segoe UI"/>
      <w:kern w:val="0"/>
      <w:sz w:val="18"/>
      <w:szCs w:val="18"/>
      <w:lang w:eastAsia="en-GB"/>
      <w14:ligatures w14:val="none"/>
    </w:rPr>
  </w:style>
  <w:style w:type="paragraph" w:styleId="Revizija">
    <w:name w:val="Revision"/>
    <w:hidden/>
    <w:uiPriority w:val="99"/>
    <w:semiHidden/>
    <w:rsid w:val="00E31F78"/>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42451">
      <w:bodyDiv w:val="1"/>
      <w:marLeft w:val="0"/>
      <w:marRight w:val="0"/>
      <w:marTop w:val="0"/>
      <w:marBottom w:val="0"/>
      <w:divBdr>
        <w:top w:val="none" w:sz="0" w:space="0" w:color="auto"/>
        <w:left w:val="none" w:sz="0" w:space="0" w:color="auto"/>
        <w:bottom w:val="none" w:sz="0" w:space="0" w:color="auto"/>
        <w:right w:val="none" w:sz="0" w:space="0" w:color="auto"/>
      </w:divBdr>
    </w:div>
    <w:div w:id="218369327">
      <w:bodyDiv w:val="1"/>
      <w:marLeft w:val="0"/>
      <w:marRight w:val="0"/>
      <w:marTop w:val="0"/>
      <w:marBottom w:val="0"/>
      <w:divBdr>
        <w:top w:val="none" w:sz="0" w:space="0" w:color="auto"/>
        <w:left w:val="none" w:sz="0" w:space="0" w:color="auto"/>
        <w:bottom w:val="none" w:sz="0" w:space="0" w:color="auto"/>
        <w:right w:val="none" w:sz="0" w:space="0" w:color="auto"/>
      </w:divBdr>
    </w:div>
    <w:div w:id="476806044">
      <w:bodyDiv w:val="1"/>
      <w:marLeft w:val="0"/>
      <w:marRight w:val="0"/>
      <w:marTop w:val="0"/>
      <w:marBottom w:val="0"/>
      <w:divBdr>
        <w:top w:val="none" w:sz="0" w:space="0" w:color="auto"/>
        <w:left w:val="none" w:sz="0" w:space="0" w:color="auto"/>
        <w:bottom w:val="none" w:sz="0" w:space="0" w:color="auto"/>
        <w:right w:val="none" w:sz="0" w:space="0" w:color="auto"/>
      </w:divBdr>
    </w:div>
    <w:div w:id="490754420">
      <w:bodyDiv w:val="1"/>
      <w:marLeft w:val="0"/>
      <w:marRight w:val="0"/>
      <w:marTop w:val="0"/>
      <w:marBottom w:val="0"/>
      <w:divBdr>
        <w:top w:val="none" w:sz="0" w:space="0" w:color="auto"/>
        <w:left w:val="none" w:sz="0" w:space="0" w:color="auto"/>
        <w:bottom w:val="none" w:sz="0" w:space="0" w:color="auto"/>
        <w:right w:val="none" w:sz="0" w:space="0" w:color="auto"/>
      </w:divBdr>
    </w:div>
    <w:div w:id="617873792">
      <w:bodyDiv w:val="1"/>
      <w:marLeft w:val="0"/>
      <w:marRight w:val="0"/>
      <w:marTop w:val="0"/>
      <w:marBottom w:val="0"/>
      <w:divBdr>
        <w:top w:val="none" w:sz="0" w:space="0" w:color="auto"/>
        <w:left w:val="none" w:sz="0" w:space="0" w:color="auto"/>
        <w:bottom w:val="none" w:sz="0" w:space="0" w:color="auto"/>
        <w:right w:val="none" w:sz="0" w:space="0" w:color="auto"/>
      </w:divBdr>
    </w:div>
    <w:div w:id="634220537">
      <w:bodyDiv w:val="1"/>
      <w:marLeft w:val="0"/>
      <w:marRight w:val="0"/>
      <w:marTop w:val="0"/>
      <w:marBottom w:val="0"/>
      <w:divBdr>
        <w:top w:val="none" w:sz="0" w:space="0" w:color="auto"/>
        <w:left w:val="none" w:sz="0" w:space="0" w:color="auto"/>
        <w:bottom w:val="none" w:sz="0" w:space="0" w:color="auto"/>
        <w:right w:val="none" w:sz="0" w:space="0" w:color="auto"/>
      </w:divBdr>
    </w:div>
    <w:div w:id="789401666">
      <w:bodyDiv w:val="1"/>
      <w:marLeft w:val="0"/>
      <w:marRight w:val="0"/>
      <w:marTop w:val="0"/>
      <w:marBottom w:val="0"/>
      <w:divBdr>
        <w:top w:val="none" w:sz="0" w:space="0" w:color="auto"/>
        <w:left w:val="none" w:sz="0" w:space="0" w:color="auto"/>
        <w:bottom w:val="none" w:sz="0" w:space="0" w:color="auto"/>
        <w:right w:val="none" w:sz="0" w:space="0" w:color="auto"/>
      </w:divBdr>
      <w:divsChild>
        <w:div w:id="794253809">
          <w:marLeft w:val="425"/>
          <w:marRight w:val="0"/>
          <w:marTop w:val="0"/>
          <w:marBottom w:val="0"/>
          <w:divBdr>
            <w:top w:val="none" w:sz="0" w:space="0" w:color="auto"/>
            <w:left w:val="none" w:sz="0" w:space="0" w:color="auto"/>
            <w:bottom w:val="none" w:sz="0" w:space="0" w:color="auto"/>
            <w:right w:val="none" w:sz="0" w:space="0" w:color="auto"/>
          </w:divBdr>
        </w:div>
        <w:div w:id="354431342">
          <w:marLeft w:val="425"/>
          <w:marRight w:val="0"/>
          <w:marTop w:val="0"/>
          <w:marBottom w:val="0"/>
          <w:divBdr>
            <w:top w:val="none" w:sz="0" w:space="0" w:color="auto"/>
            <w:left w:val="none" w:sz="0" w:space="0" w:color="auto"/>
            <w:bottom w:val="none" w:sz="0" w:space="0" w:color="auto"/>
            <w:right w:val="none" w:sz="0" w:space="0" w:color="auto"/>
          </w:divBdr>
        </w:div>
        <w:div w:id="1335108075">
          <w:marLeft w:val="425"/>
          <w:marRight w:val="0"/>
          <w:marTop w:val="0"/>
          <w:marBottom w:val="0"/>
          <w:divBdr>
            <w:top w:val="none" w:sz="0" w:space="0" w:color="auto"/>
            <w:left w:val="none" w:sz="0" w:space="0" w:color="auto"/>
            <w:bottom w:val="none" w:sz="0" w:space="0" w:color="auto"/>
            <w:right w:val="none" w:sz="0" w:space="0" w:color="auto"/>
          </w:divBdr>
        </w:div>
        <w:div w:id="901405121">
          <w:marLeft w:val="425"/>
          <w:marRight w:val="0"/>
          <w:marTop w:val="0"/>
          <w:marBottom w:val="0"/>
          <w:divBdr>
            <w:top w:val="none" w:sz="0" w:space="0" w:color="auto"/>
            <w:left w:val="none" w:sz="0" w:space="0" w:color="auto"/>
            <w:bottom w:val="none" w:sz="0" w:space="0" w:color="auto"/>
            <w:right w:val="none" w:sz="0" w:space="0" w:color="auto"/>
          </w:divBdr>
        </w:div>
        <w:div w:id="1774209740">
          <w:marLeft w:val="425"/>
          <w:marRight w:val="0"/>
          <w:marTop w:val="0"/>
          <w:marBottom w:val="0"/>
          <w:divBdr>
            <w:top w:val="none" w:sz="0" w:space="0" w:color="auto"/>
            <w:left w:val="none" w:sz="0" w:space="0" w:color="auto"/>
            <w:bottom w:val="none" w:sz="0" w:space="0" w:color="auto"/>
            <w:right w:val="none" w:sz="0" w:space="0" w:color="auto"/>
          </w:divBdr>
        </w:div>
        <w:div w:id="91514845">
          <w:marLeft w:val="425"/>
          <w:marRight w:val="0"/>
          <w:marTop w:val="0"/>
          <w:marBottom w:val="0"/>
          <w:divBdr>
            <w:top w:val="none" w:sz="0" w:space="0" w:color="auto"/>
            <w:left w:val="none" w:sz="0" w:space="0" w:color="auto"/>
            <w:bottom w:val="none" w:sz="0" w:space="0" w:color="auto"/>
            <w:right w:val="none" w:sz="0" w:space="0" w:color="auto"/>
          </w:divBdr>
        </w:div>
        <w:div w:id="967514098">
          <w:marLeft w:val="425"/>
          <w:marRight w:val="0"/>
          <w:marTop w:val="0"/>
          <w:marBottom w:val="0"/>
          <w:divBdr>
            <w:top w:val="none" w:sz="0" w:space="0" w:color="auto"/>
            <w:left w:val="none" w:sz="0" w:space="0" w:color="auto"/>
            <w:bottom w:val="none" w:sz="0" w:space="0" w:color="auto"/>
            <w:right w:val="none" w:sz="0" w:space="0" w:color="auto"/>
          </w:divBdr>
        </w:div>
        <w:div w:id="916478873">
          <w:marLeft w:val="425"/>
          <w:marRight w:val="0"/>
          <w:marTop w:val="0"/>
          <w:marBottom w:val="0"/>
          <w:divBdr>
            <w:top w:val="none" w:sz="0" w:space="0" w:color="auto"/>
            <w:left w:val="none" w:sz="0" w:space="0" w:color="auto"/>
            <w:bottom w:val="none" w:sz="0" w:space="0" w:color="auto"/>
            <w:right w:val="none" w:sz="0" w:space="0" w:color="auto"/>
          </w:divBdr>
        </w:div>
        <w:div w:id="409473834">
          <w:marLeft w:val="425"/>
          <w:marRight w:val="0"/>
          <w:marTop w:val="0"/>
          <w:marBottom w:val="0"/>
          <w:divBdr>
            <w:top w:val="none" w:sz="0" w:space="0" w:color="auto"/>
            <w:left w:val="none" w:sz="0" w:space="0" w:color="auto"/>
            <w:bottom w:val="none" w:sz="0" w:space="0" w:color="auto"/>
            <w:right w:val="none" w:sz="0" w:space="0" w:color="auto"/>
          </w:divBdr>
        </w:div>
      </w:divsChild>
    </w:div>
    <w:div w:id="796920401">
      <w:bodyDiv w:val="1"/>
      <w:marLeft w:val="0"/>
      <w:marRight w:val="0"/>
      <w:marTop w:val="0"/>
      <w:marBottom w:val="0"/>
      <w:divBdr>
        <w:top w:val="none" w:sz="0" w:space="0" w:color="auto"/>
        <w:left w:val="none" w:sz="0" w:space="0" w:color="auto"/>
        <w:bottom w:val="none" w:sz="0" w:space="0" w:color="auto"/>
        <w:right w:val="none" w:sz="0" w:space="0" w:color="auto"/>
      </w:divBdr>
    </w:div>
    <w:div w:id="809711122">
      <w:bodyDiv w:val="1"/>
      <w:marLeft w:val="0"/>
      <w:marRight w:val="0"/>
      <w:marTop w:val="0"/>
      <w:marBottom w:val="0"/>
      <w:divBdr>
        <w:top w:val="none" w:sz="0" w:space="0" w:color="auto"/>
        <w:left w:val="none" w:sz="0" w:space="0" w:color="auto"/>
        <w:bottom w:val="none" w:sz="0" w:space="0" w:color="auto"/>
        <w:right w:val="none" w:sz="0" w:space="0" w:color="auto"/>
      </w:divBdr>
    </w:div>
    <w:div w:id="850029223">
      <w:bodyDiv w:val="1"/>
      <w:marLeft w:val="0"/>
      <w:marRight w:val="0"/>
      <w:marTop w:val="0"/>
      <w:marBottom w:val="0"/>
      <w:divBdr>
        <w:top w:val="none" w:sz="0" w:space="0" w:color="auto"/>
        <w:left w:val="none" w:sz="0" w:space="0" w:color="auto"/>
        <w:bottom w:val="none" w:sz="0" w:space="0" w:color="auto"/>
        <w:right w:val="none" w:sz="0" w:space="0" w:color="auto"/>
      </w:divBdr>
    </w:div>
    <w:div w:id="971205637">
      <w:bodyDiv w:val="1"/>
      <w:marLeft w:val="0"/>
      <w:marRight w:val="0"/>
      <w:marTop w:val="0"/>
      <w:marBottom w:val="0"/>
      <w:divBdr>
        <w:top w:val="none" w:sz="0" w:space="0" w:color="auto"/>
        <w:left w:val="none" w:sz="0" w:space="0" w:color="auto"/>
        <w:bottom w:val="none" w:sz="0" w:space="0" w:color="auto"/>
        <w:right w:val="none" w:sz="0" w:space="0" w:color="auto"/>
      </w:divBdr>
    </w:div>
    <w:div w:id="1086653721">
      <w:bodyDiv w:val="1"/>
      <w:marLeft w:val="0"/>
      <w:marRight w:val="0"/>
      <w:marTop w:val="0"/>
      <w:marBottom w:val="0"/>
      <w:divBdr>
        <w:top w:val="none" w:sz="0" w:space="0" w:color="auto"/>
        <w:left w:val="none" w:sz="0" w:space="0" w:color="auto"/>
        <w:bottom w:val="none" w:sz="0" w:space="0" w:color="auto"/>
        <w:right w:val="none" w:sz="0" w:space="0" w:color="auto"/>
      </w:divBdr>
    </w:div>
    <w:div w:id="1118796427">
      <w:bodyDiv w:val="1"/>
      <w:marLeft w:val="0"/>
      <w:marRight w:val="0"/>
      <w:marTop w:val="0"/>
      <w:marBottom w:val="0"/>
      <w:divBdr>
        <w:top w:val="none" w:sz="0" w:space="0" w:color="auto"/>
        <w:left w:val="none" w:sz="0" w:space="0" w:color="auto"/>
        <w:bottom w:val="none" w:sz="0" w:space="0" w:color="auto"/>
        <w:right w:val="none" w:sz="0" w:space="0" w:color="auto"/>
      </w:divBdr>
    </w:div>
    <w:div w:id="1221331365">
      <w:bodyDiv w:val="1"/>
      <w:marLeft w:val="0"/>
      <w:marRight w:val="0"/>
      <w:marTop w:val="0"/>
      <w:marBottom w:val="0"/>
      <w:divBdr>
        <w:top w:val="none" w:sz="0" w:space="0" w:color="auto"/>
        <w:left w:val="none" w:sz="0" w:space="0" w:color="auto"/>
        <w:bottom w:val="none" w:sz="0" w:space="0" w:color="auto"/>
        <w:right w:val="none" w:sz="0" w:space="0" w:color="auto"/>
      </w:divBdr>
    </w:div>
    <w:div w:id="1318530048">
      <w:bodyDiv w:val="1"/>
      <w:marLeft w:val="0"/>
      <w:marRight w:val="0"/>
      <w:marTop w:val="0"/>
      <w:marBottom w:val="0"/>
      <w:divBdr>
        <w:top w:val="none" w:sz="0" w:space="0" w:color="auto"/>
        <w:left w:val="none" w:sz="0" w:space="0" w:color="auto"/>
        <w:bottom w:val="none" w:sz="0" w:space="0" w:color="auto"/>
        <w:right w:val="none" w:sz="0" w:space="0" w:color="auto"/>
      </w:divBdr>
    </w:div>
    <w:div w:id="1437754095">
      <w:bodyDiv w:val="1"/>
      <w:marLeft w:val="0"/>
      <w:marRight w:val="0"/>
      <w:marTop w:val="0"/>
      <w:marBottom w:val="0"/>
      <w:divBdr>
        <w:top w:val="none" w:sz="0" w:space="0" w:color="auto"/>
        <w:left w:val="none" w:sz="0" w:space="0" w:color="auto"/>
        <w:bottom w:val="none" w:sz="0" w:space="0" w:color="auto"/>
        <w:right w:val="none" w:sz="0" w:space="0" w:color="auto"/>
      </w:divBdr>
    </w:div>
    <w:div w:id="1486361429">
      <w:bodyDiv w:val="1"/>
      <w:marLeft w:val="0"/>
      <w:marRight w:val="0"/>
      <w:marTop w:val="0"/>
      <w:marBottom w:val="0"/>
      <w:divBdr>
        <w:top w:val="none" w:sz="0" w:space="0" w:color="auto"/>
        <w:left w:val="none" w:sz="0" w:space="0" w:color="auto"/>
        <w:bottom w:val="none" w:sz="0" w:space="0" w:color="auto"/>
        <w:right w:val="none" w:sz="0" w:space="0" w:color="auto"/>
      </w:divBdr>
    </w:div>
    <w:div w:id="1580367450">
      <w:bodyDiv w:val="1"/>
      <w:marLeft w:val="0"/>
      <w:marRight w:val="0"/>
      <w:marTop w:val="0"/>
      <w:marBottom w:val="0"/>
      <w:divBdr>
        <w:top w:val="none" w:sz="0" w:space="0" w:color="auto"/>
        <w:left w:val="none" w:sz="0" w:space="0" w:color="auto"/>
        <w:bottom w:val="none" w:sz="0" w:space="0" w:color="auto"/>
        <w:right w:val="none" w:sz="0" w:space="0" w:color="auto"/>
      </w:divBdr>
    </w:div>
    <w:div w:id="1595631242">
      <w:bodyDiv w:val="1"/>
      <w:marLeft w:val="0"/>
      <w:marRight w:val="0"/>
      <w:marTop w:val="0"/>
      <w:marBottom w:val="0"/>
      <w:divBdr>
        <w:top w:val="none" w:sz="0" w:space="0" w:color="auto"/>
        <w:left w:val="none" w:sz="0" w:space="0" w:color="auto"/>
        <w:bottom w:val="none" w:sz="0" w:space="0" w:color="auto"/>
        <w:right w:val="none" w:sz="0" w:space="0" w:color="auto"/>
      </w:divBdr>
    </w:div>
    <w:div w:id="1599874681">
      <w:bodyDiv w:val="1"/>
      <w:marLeft w:val="0"/>
      <w:marRight w:val="0"/>
      <w:marTop w:val="0"/>
      <w:marBottom w:val="0"/>
      <w:divBdr>
        <w:top w:val="none" w:sz="0" w:space="0" w:color="auto"/>
        <w:left w:val="none" w:sz="0" w:space="0" w:color="auto"/>
        <w:bottom w:val="none" w:sz="0" w:space="0" w:color="auto"/>
        <w:right w:val="none" w:sz="0" w:space="0" w:color="auto"/>
      </w:divBdr>
    </w:div>
    <w:div w:id="1682734230">
      <w:bodyDiv w:val="1"/>
      <w:marLeft w:val="0"/>
      <w:marRight w:val="0"/>
      <w:marTop w:val="0"/>
      <w:marBottom w:val="0"/>
      <w:divBdr>
        <w:top w:val="none" w:sz="0" w:space="0" w:color="auto"/>
        <w:left w:val="none" w:sz="0" w:space="0" w:color="auto"/>
        <w:bottom w:val="none" w:sz="0" w:space="0" w:color="auto"/>
        <w:right w:val="none" w:sz="0" w:space="0" w:color="auto"/>
      </w:divBdr>
    </w:div>
    <w:div w:id="1687631859">
      <w:bodyDiv w:val="1"/>
      <w:marLeft w:val="0"/>
      <w:marRight w:val="0"/>
      <w:marTop w:val="0"/>
      <w:marBottom w:val="0"/>
      <w:divBdr>
        <w:top w:val="none" w:sz="0" w:space="0" w:color="auto"/>
        <w:left w:val="none" w:sz="0" w:space="0" w:color="auto"/>
        <w:bottom w:val="none" w:sz="0" w:space="0" w:color="auto"/>
        <w:right w:val="none" w:sz="0" w:space="0" w:color="auto"/>
      </w:divBdr>
    </w:div>
    <w:div w:id="1698386093">
      <w:bodyDiv w:val="1"/>
      <w:marLeft w:val="0"/>
      <w:marRight w:val="0"/>
      <w:marTop w:val="0"/>
      <w:marBottom w:val="0"/>
      <w:divBdr>
        <w:top w:val="none" w:sz="0" w:space="0" w:color="auto"/>
        <w:left w:val="none" w:sz="0" w:space="0" w:color="auto"/>
        <w:bottom w:val="none" w:sz="0" w:space="0" w:color="auto"/>
        <w:right w:val="none" w:sz="0" w:space="0" w:color="auto"/>
      </w:divBdr>
    </w:div>
    <w:div w:id="1770273705">
      <w:bodyDiv w:val="1"/>
      <w:marLeft w:val="0"/>
      <w:marRight w:val="0"/>
      <w:marTop w:val="0"/>
      <w:marBottom w:val="0"/>
      <w:divBdr>
        <w:top w:val="none" w:sz="0" w:space="0" w:color="auto"/>
        <w:left w:val="none" w:sz="0" w:space="0" w:color="auto"/>
        <w:bottom w:val="none" w:sz="0" w:space="0" w:color="auto"/>
        <w:right w:val="none" w:sz="0" w:space="0" w:color="auto"/>
      </w:divBdr>
    </w:div>
    <w:div w:id="1902983179">
      <w:bodyDiv w:val="1"/>
      <w:marLeft w:val="0"/>
      <w:marRight w:val="0"/>
      <w:marTop w:val="0"/>
      <w:marBottom w:val="0"/>
      <w:divBdr>
        <w:top w:val="none" w:sz="0" w:space="0" w:color="auto"/>
        <w:left w:val="none" w:sz="0" w:space="0" w:color="auto"/>
        <w:bottom w:val="none" w:sz="0" w:space="0" w:color="auto"/>
        <w:right w:val="none" w:sz="0" w:space="0" w:color="auto"/>
      </w:divBdr>
    </w:div>
    <w:div w:id="2022733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26" Type="http://schemas.openxmlformats.org/officeDocument/2006/relationships/hyperlink" Target="https://ejn.gov.si/" TargetMode="External"/><Relationship Id="rId21" Type="http://schemas.openxmlformats.org/officeDocument/2006/relationships/hyperlink" Target="https://www.uradni-list.si/glasilo-uradni-list-rs/vsebina/2013-01-2513"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hyperlink" Target="https://ejn.gov.si/"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hyperlink" Target="https://www.uradni-list.si/glasilo-uradni-list-rs/vsebina/2011-01-2820"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24" Type="http://schemas.openxmlformats.org/officeDocument/2006/relationships/hyperlink" Target="https://www.uradni-list.si/glasilo-uradni-list-rs/vsebina/2019-01-3209"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23" Type="http://schemas.openxmlformats.org/officeDocument/2006/relationships/hyperlink" Target="https://www.uradni-list.si/glasilo-uradni-list-rs/vsebina/2017-01-2880" TargetMode="External"/><Relationship Id="rId28" Type="http://schemas.openxmlformats.org/officeDocument/2006/relationships/hyperlink" Target="https://ejn.gov.si/" TargetMode="External"/><Relationship Id="rId36"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204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22-01-0107" TargetMode="External"/><Relationship Id="rId22" Type="http://schemas.openxmlformats.org/officeDocument/2006/relationships/hyperlink" Target="https://www.uradni-list.si/glasilo-uradni-list-rs/vsebina/2014-01-3646" TargetMode="External"/><Relationship Id="rId27" Type="http://schemas.openxmlformats.org/officeDocument/2006/relationships/hyperlink" Target="https://ejn.gov.si/" TargetMode="External"/><Relationship Id="rId30" Type="http://schemas.openxmlformats.org/officeDocument/2006/relationships/hyperlink" Target="https://ejn.gov.si/sistem/negativna-lista.html" TargetMode="External"/><Relationship Id="rId35" Type="http://schemas.openxmlformats.org/officeDocument/2006/relationships/header" Target="header3.xml"/><Relationship Id="rId8" Type="http://schemas.openxmlformats.org/officeDocument/2006/relationships/hyperlink" Target="https://ejn.gov.si/eJN2" TargetMode="Externa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AD7BE-9C9E-436B-B943-450C6A58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30</Pages>
  <Words>12047</Words>
  <Characters>68671</Characters>
  <Application>Microsoft Office Word</Application>
  <DocSecurity>0</DocSecurity>
  <Lines>572</Lines>
  <Paragraphs>161</Paragraphs>
  <ScaleCrop>false</ScaleCrop>
  <HeadingPairs>
    <vt:vector size="6" baseType="variant">
      <vt:variant>
        <vt:lpstr>Naslov</vt:lpstr>
      </vt:variant>
      <vt:variant>
        <vt:i4>1</vt:i4>
      </vt:variant>
      <vt:variant>
        <vt:lpstr>Podnaslovi</vt:lpstr>
      </vt:variant>
      <vt:variant>
        <vt:i4>1</vt:i4>
      </vt:variant>
      <vt:variant>
        <vt:lpstr>Title</vt:lpstr>
      </vt:variant>
      <vt:variant>
        <vt:i4>1</vt:i4>
      </vt:variant>
    </vt:vector>
  </HeadingPairs>
  <TitlesOfParts>
    <vt:vector size="3" baseType="lpstr">
      <vt:lpstr/>
      <vt:lpstr>Obrazec »ESPD« za vse gospodarske subjekte</vt:lpstr>
      <vt:lpstr/>
    </vt:vector>
  </TitlesOfParts>
  <Company>Hewlett-Packard Company</Company>
  <LinksUpToDate>false</LinksUpToDate>
  <CharactersWithSpaces>80557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ECP Legal</cp:lastModifiedBy>
  <cp:revision>7</cp:revision>
  <cp:lastPrinted>2025-06-20T09:51:00Z</cp:lastPrinted>
  <dcterms:created xsi:type="dcterms:W3CDTF">2025-10-08T07:23:00Z</dcterms:created>
  <dcterms:modified xsi:type="dcterms:W3CDTF">2025-10-08T16:33:00Z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45f58c03-d91b-4336-aa6b-11396c97670d</vt:lpwstr>
  </property>
</Properties>
</file>